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WQ【完美老挝】版纳/万荣/万象/琅勃拉邦/ 动车7晚8日游行程单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LW1728457109jC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全国各地—西双版纳
                <w:br/>
              </w:t>
            </w:r>
          </w:p>
          <w:p>
            <w:pPr>
              <w:pStyle w:val="indent"/>
            </w:pPr>
            <w:r>
              <w:rPr>
                <w:rFonts w:ascii="微软雅黑" w:hAnsi="微软雅黑" w:eastAsia="微软雅黑" w:cs="微软雅黑"/>
                <w:color w:val="000000"/>
                <w:sz w:val="20"/>
                <w:szCs w:val="20"/>
              </w:rPr>
              <w:t xml:space="preserve">
                各位贵宾于指定时间前往广西各地动车站（实际出发地动车站以出团书为准），乘动车前往西双版纳，抵达后，工作人员在出站口接站。当天无统一行程，若抵达版纳时间尚早，您可以好好的休息，调整好心情，调整好身体,适应下云南高原的气候。入住酒店休息！ 明天我们的旅程将开始，稍作休整之后，您可以自行品尝版纳美食。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西双版纳—琅勃拉邦（普西山）
                <w:br/>
              </w:t>
            </w:r>
          </w:p>
          <w:p>
            <w:pPr>
              <w:pStyle w:val="indent"/>
            </w:pPr>
            <w:r>
              <w:rPr>
                <w:rFonts w:ascii="微软雅黑" w:hAnsi="微软雅黑" w:eastAsia="微软雅黑" w:cs="微软雅黑"/>
                <w:color w:val="000000"/>
                <w:sz w:val="20"/>
                <w:szCs w:val="20"/>
              </w:rPr>
              <w:t xml:space="preserve">
                参考车次：西双版纳-琅勃拉邦 D85 （08：10-13：12）或D87（11：30—15：45）
                <w:br/>
                          或：西双版纳-磨憨：C381（11：46-12：55），磨丁-琅勃拉邦k11（14：44-17：03）（以旅行社实际出票为准！）
                <w:br/>
                各位贵宾于西双版纳乘坐动车前往老挝--琅勃拉邦 。琅勃拉邦是老挝有名的古都和佛教中心，琅勃拉邦省首府，位于南康江与湄公河汇合处，其状似"L"形半岛。面积不到10平方公里，人口10 万。城市市区沿湄公河左岸延伸，依山傍水，气候凉爽，地势平缓，平均海拔290米。 【普西山】（游玩时间不少于120分钟）登临顶峰，欣赏琅勃拉邦的标志性景观—普西山，普西山高100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 晚餐品尝特色自助小火锅（50多种菜品+多种水果供自选）晚餐后入住酒店。 抵达琅勃拉邦团队会分车接送（琅勃拉邦古城受联合国遗产部保护，古城内不得使用15座以上车辆通行）
                <w:br/>
                交通：动车/列车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琅勃拉邦（观礼僧侣布施、早市、皇宫博物馆、香通寺、光西瀑布、南康河竹筏漂流、湄公河游船、大象基地、特色夜市）
                <w:br/>
              </w:t>
            </w:r>
          </w:p>
          <w:p>
            <w:pPr>
              <w:pStyle w:val="indent"/>
            </w:pPr>
            <w:r>
              <w:rPr>
                <w:rFonts w:ascii="微软雅黑" w:hAnsi="微软雅黑" w:eastAsia="微软雅黑" w:cs="微软雅黑"/>
                <w:color w:val="000000"/>
                <w:sz w:val="20"/>
                <w:szCs w:val="20"/>
              </w:rPr>
              <w:t xml:space="preserve">
                早起（约早上 4:30 起）【僧侣布施】（一般是 5:30 开始）（游玩时间不少于 30 分钟），于晨雾中观礼琅勃拉邦有名的仪式：（小乘佛教国家特有文化习俗）当地居民对走过的僧侣进行布施，体验老挝人民对于宗教的虔诚与执着。 【早市】早市可寻得各种奇珍异宝，感受琅勃拉邦这座小城的热闹。 【皇宫博物馆】（游玩时间不少于60分钟）皇宫博物馆 1904 年建造，老挝西萨旺冯国王的皇宫，参观国王的议政厅、起居室、餐厅、娱乐室等，重点参拜琅勃拉邦名称的拉邦佛（由高棉国王赠送的金佛，尤为宝贵）。 【香通寺】（游玩时间不少于60分钟）位于湄公河畔，是琅勃拉邦华丽又具代表性的寺庙，它是由Saisetthathirat 国王于 1560 年所建，而且直到 1975 年为止都受到王室的保护。其中红色的小寺中供奉一尊可追溯到此寺建筑之初年代的卧佛，此佛于 1931 年曾运至巴黎展览，之后供奉于万象，直到 1964 年才重回琅勃拉邦。 游览【光西瀑布】（游玩时间不少于60分钟）有老挝“黄龙”之称，光西瀑布因其喀斯特地貌的原因，使得山泉水如海水一样湛蓝，其中有一处高约 200 多米的瀑布直泻而下，相当壮观。在不同的时候，它拥有不同的美丽。旱季的时候是纤细秀雅的精致的美丽。而到了雨季的时候，则是气势磅礴的壮观景象。站在瀑布前，清凉的水珠扑面而来，仿佛心灵也受到了荡涤。也可自带游泳衣和外国友人一起感受世外桃源，体验高空跳水及森林泳池乐趣。中餐特别安排：森林瀑布餐。 【南康河竹筏漂流】南康河琅勃拉邦人民圣神是母亲河，乘坐竹筏感受漂流的快乐。老挝佛国守护神--大象的聚居地【大象基地】 【乘船畅游湄公河】（游玩时间不少于30分钟）畅游湄公河观两岸风光，听听音乐，品尝老挝特色下午茶-老挝咖啡，感受老挝的慢生活 【特色夜市】（游玩时间不少于60分钟）琅勃拉邦的夜市热闹非凡，富有当地特色的手工艺品琳琅满目，物美价廉，在这里您不仅可以淘到自己喜欢的小玩意儿，还可以与淳朴善良的当地人交流，摊主会对您报以灿烂的笑容，后入住酒店休息。 温馨提示：因老挝经济欠发达，基础设施建设普遍落后，故在通往光西瀑布的路途中会存在雨后泥路，在此特别提醒尊敬的游客，请一定注意结伴慢行，尽量防止滑倒、摔伤。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琅勃拉邦一万荣（织布村、射击俱乐部、南松河长尾船、南松河畔、万荣酒吧区 ）(参考车次：K11 17:03-18:39)
                <w:br/>
              </w:t>
            </w:r>
          </w:p>
          <w:p>
            <w:pPr>
              <w:pStyle w:val="indent"/>
            </w:pPr>
            <w:r>
              <w:rPr>
                <w:rFonts w:ascii="微软雅黑" w:hAnsi="微软雅黑" w:eastAsia="微软雅黑" w:cs="微软雅黑"/>
                <w:color w:val="000000"/>
                <w:sz w:val="20"/>
                <w:szCs w:val="20"/>
              </w:rPr>
              <w:t xml:space="preserve">
                【织布村】（游玩时间不少于60分钟）了解老挝众多民族的各类风俗，可亲手感受织布过程，老挝手工织布，精美漂亮。 【老挝咖啡】（游玩时间不少于60分钟）。其产地主要在南部高原的四千岛地区。这里气候温和，土壤肥沃，阳光充足，雨水充足，适宜咖啡生长。种植过程中，老挝人非常注重质量，他们采用传统种植方式，不施化肥、不使用农药，用手工采摘，把每一个豆子都视为珍宝，精心呵护，让它们慢慢成熟。 【射击俱乐部】（游玩时间不少于60分钟）专门为“热血人士”设立！手枪、步枪、猎枪、狙击枪，应有尽有，俱乐部收藏枪支近千余种，展示厅内抢支可自由拍照。由于中国大陆地区绝无雷同射击俱乐部，它已经受到中国大陆游客的热烈追捧！中餐特别安排田园风味餐 。下午乘车前往万荣万荣。万荣是户外运动的天堂，南松河长尾船，轮胎漂流，卡丁车是小镇的热门项目。 【长尾船游览南松河】（游玩时间不少于60分钟）乘船游览南松河，时而急，时而缓，时而停下桨感受万荣的宁静，时而持桨奋追。 【漫步南松河畔】（游玩时间不少于60分钟）依山傍水的美丽小山城，一条静谧的南松河缓缓流过，夜晚灯光四起，深入了解并体验当地人纯朴而惬意的生活方式。 【万荣酒吧街区】（游玩时间不少于60分钟）老挝狂欢派对，各种风格酒吧、各国特色餐厅琳琅满目，其乐无穷。行乌托邦是当地很有名的一家酒吧，大厅的矮方桌周围放的不是椅子，而是用垫子铺满地板。大家晚上可以在这里以各种造型喝酒聊天，DJ 的音乐很棒！在万荣的酒吧街区，大家还可以寻觅到各类当地特色美食，让您一饱口福！ 晚入住酒店休息。 温馨提示：万荣用车为当地特色嘟嘟车。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万荣-万象（普坎溶洞、蓝色泻湖、塔銮寺、凯旋门、南俄河、老挝国家主席府）
                <w:br/>
              </w:t>
            </w:r>
          </w:p>
          <w:p>
            <w:pPr>
              <w:pStyle w:val="indent"/>
            </w:pPr>
            <w:r>
              <w:rPr>
                <w:rFonts w:ascii="微软雅黑" w:hAnsi="微软雅黑" w:eastAsia="微软雅黑" w:cs="微软雅黑"/>
                <w:color w:val="000000"/>
                <w:sz w:val="20"/>
                <w:szCs w:val="20"/>
              </w:rPr>
              <w:t xml:space="preserve">
                早餐后游览【普坎溶洞】（游玩时间不少于60分钟）又被称为塔木常洞。是万荣负盛名的岩洞。主洞室本身不是吸引人的地方，但在主洞室里通过石灰岩壁上开凿的豁口可以欣赏到河谷绚丽的景色 嘟嘟车游【蓝色泻湖】（游玩时间不少于60分钟）蓝色泻湖是从溶洞流出的水，游客必须打卡的地方，水质非常好，里面有许多鱼儿游弋。泻湖实在耀眼，人们争相到此，游客站在 5 米高和 3 米高的树枝上往下跳，是到这里游玩的主要项目，跳入蓝色的湖水中享受清凉，更可仰望帅哥穿越高空滑索。 乘车前往【南俄河】（游玩时间不少于60分钟）南俄河发源于川圹省北部山区，向南流经万象省，终在老挝首都永珍注入湄公河。南俄河流域居住着约100万人。乘【南俄河船】游览。享用南俄河铁桥餐。 后乘车前往万象。万象是老挝人民民主共和国的首都，全国的政治、经济、文 化中心和较大城市，也是老挝的直辖市。据说，万象这个地方曾经生长着许多 珍贵的檀木，其名称由此而来。在此之前，万象还曾有过一些其它的名称。如“永珍”，“永”是城市的意思，“珍”是庙宇的意思，合起来为“庙宇林立的城市”，再如“月亮之城”，这是因为古代的万象，是一座半圆型城市，建筑物多呈白色或 黄色，周围是翠竹林，远望如一弯新月。 【塔銮寺】（游玩时间不少于60分钟）是佛教和老挝共有的标志，主塔形象还出现在了国徽里。塔銮是老挝的象征和国宝，是老挝寺塔中为宏伟的一座，1566 年竣工，是老挝的佛教圣地。 【凯旋门】（游玩时间不少于30分钟）老挝一座大型的纪念碑，六十年代末，中国政府捐资 1000 万人民币帮助老挝政府重新修缮了凯旋门及广场，使它成为今天开放式公园，这也见证着中老两国的友谊。 【老挝国家主席府】(外围参观约 10 分钟)老挝国家主席府位于万象湄公河畔，是一座古典装饰风格的巨型法式城堡，较早用作法国殖民时期的总督府。 晚餐品尝晚餐欣赏歌舞迎宾，品传统老挝菜肴。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万象（神木博物馆、达拉扫市场珍馆、香昆寺、洋人街夜市）
                <w:br/>
              </w:t>
            </w:r>
          </w:p>
          <w:p>
            <w:pPr>
              <w:pStyle w:val="indent"/>
            </w:pPr>
            <w:r>
              <w:rPr>
                <w:rFonts w:ascii="微软雅黑" w:hAnsi="微软雅黑" w:eastAsia="微软雅黑" w:cs="微软雅黑"/>
                <w:color w:val="000000"/>
                <w:sz w:val="20"/>
                <w:szCs w:val="20"/>
              </w:rPr>
              <w:t xml:space="preserve">
                早餐后参观【神木博物馆】（游玩时间不少于60分钟）世界数量较多的私人红木博物馆,一个人用毕生的财力、精力、时间创造了一个奇迹。 能让他坚持走下去的除了毅力，应该还有他对大自然的敬畏，对这块净土的热爱，对信仰的虔诚，对艺术的追求，还有那年少时的梦想...... 【达拉扫市场珍馆】 这个隐藏在古老城市街道间的瑰宝，展示着老挝丰富的文化遗产，以及当地工匠们的精湛技艺。细致入微的手工艺品和艺术品，展现了老挝独特的艺术风格和传统。无论您是在寻找独特的纪念品，还是想要欣赏一份来自东南亚文化的礼物，这个宝藏之地都能满足您的愿望。午餐品尝石斛灵芝宴。【香昆寺】（游玩时间不少于60分钟）香昆寺在 1958 年由祖师爷 Bunleua Sulilat 建造。这位瑜伽师、僧人和祭司把印度教和佛教的哲学思想、传说和肖像学融会贯通，组合成一个神秘的整体。如果要把凯旋门、塔銮看作皇家园林经典的话，那么香昆寺更像是佛教信徒的苏州园林，它可谓是老挝佛教圣地的“小清新”，这是一座拥有 200 多尊造型奇特的雕塑公园。 【洋人街夜市】（游玩时间不少于90分钟）位于万象湄公河边，与泰国廊开隔河相望。独特的氛围吸引居民和游客们到此购物、品尝美食和体验当地文化。当夜幕降临时，整个区域被装饰成灯光明亮的购物场所，夜市手工艺品丰富多彩，可以见到老挝特色服装，还可以品尝各色老挝美食，如烤串、河鲜、面食、水果和甜点。夜市是一个充满活力和独特魅力的地方，游客可以在这里购物、品尝美食、体验文化，融入万象居民的生活。 后晚入住酒店休息。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万象—西双版纳
                <w:br/>
              </w:t>
            </w:r>
          </w:p>
          <w:p>
            <w:pPr>
              <w:pStyle w:val="indent"/>
            </w:pPr>
            <w:r>
              <w:rPr>
                <w:rFonts w:ascii="微软雅黑" w:hAnsi="微软雅黑" w:eastAsia="微软雅黑" w:cs="微软雅黑"/>
                <w:color w:val="000000"/>
                <w:sz w:val="20"/>
                <w:szCs w:val="20"/>
              </w:rPr>
              <w:t xml:space="preserve">
                参考车次：万象-西双版纳 D88（ 08：08-15：10） 
                <w:br/>
                或：万象-磨丁 K12（08：42-13:：47），磨憨-西双版纳D88 （14：11-15：10）
                <w:br/>
                早餐后乘动车返回西双版纳，入住酒店。动车票以旅行社实际出票为准！
                <w:br/>
                交通：动车/列车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西双版纳-全国各地
                <w:br/>
              </w:t>
            </w:r>
          </w:p>
          <w:p>
            <w:pPr>
              <w:pStyle w:val="indent"/>
            </w:pPr>
            <w:r>
              <w:rPr>
                <w:rFonts w:ascii="微软雅黑" w:hAnsi="微软雅黑" w:eastAsia="微软雅黑" w:cs="微软雅黑"/>
                <w:color w:val="000000"/>
                <w:sz w:val="20"/>
                <w:szCs w:val="20"/>
              </w:rPr>
              <w:t xml:space="preserve">
                早餐后，根据返程时间送动车，抵达目的地动车站散团，结束愉快行程！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广西各地-西双版纳往返动车二等座；版纳-琅勃拉邦动车、万象-版纳二等座、琅勃拉邦-万荣硬座，万荣嘟嘟车，万荣-万象汽车、行程中当地汽车；如遇中老直通车无票/停运，会采取中转方案。  
                <w:br/>
                <w:br/>
                住宿 全程入住7晚当地标准双人间舒适型酒店，参考酒店：
                <w:br/>
                <w:br/>
                版纳舒适型酒店，老挝当地酒店；升级3晚泳池酒店。（注：老挝相对落后，硬件设施和规模国内地要低一些） 
                <w:br/>
                参考酒店：
                <w:br/>
                版纳：云曼酒店/上品/莱纳酒店/格盟酒店/金凤/景龙傣/屋托邦 /王府温泉/雅兰特/悦享大酒店/怡享酒店/亿利酒店/金庄大酒店/金澜酒店/康禾怡/海逸度假酒/沙哇迪卡酒店/曼熙.凤鸣里酒店/楠木啰娜酒店 /怡景湾/青梅大酒店/椰林/凯悦特/雅兰特/俪云/汇翔商务或同档次。
                <w:br/>
                琅勃拉邦：川渝  wowoinn   银塔山  香帕塞 萨玛  Mittaphao  帕侬 或同档次
                <w:br/>
                万荣：努普提   龙纳匡   印象或同档次
                <w:br/>
                万象：枫提  空城  天阶 VANSANA 或同档次
                <w:br/>
                <w:br/>
                （注：老挝相对落后，硬件设施和规模国内地要低一些） 
                <w:br/>
                <w:br/>
                餐食 7早7正（早餐均为酒店含早，正餐特色餐40元/人+标准团队餐30元/人，10 人每桌 8 菜一汤，人数调整适当调整菜品，如不用餐，费用不退）。
                <w:br/>
                <w:br/>
                特色餐：森林瀑布餐、传统老挝菜、田园餐、石斛灵芝宴、小火锅、南鹅河船餐
                <w:br/>
                <w:br/>
                门票 门票：行程中所列景点首道大门票（不含景区内的二道门票及个人消费）。
                <w:br/>
                <w:br/>
                老挝门票不接受国内军官证、老年证、学生证等优惠
                <w:br/>
                <w:br/>
                导游：版纳起止领队服务，及当地中文导游服务费50元/人。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行程外的一切个人消费、酒水等；
                <w:br/>
                <w:br/>
                如单人产生房差，全程单房差800元/人；
                <w:br/>
                <w:br/>
                出境旅游意外险和交通意外险，建议游客自行购买。
                <w:br/>
                <w:br/>
                不含杂费350元/人，境外司机、导游小费20元/人/天。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射击俱乐部</w:t>
            </w:r>
          </w:p>
        </w:tc>
        <w:tc>
          <w:tcPr/>
          <w:p>
            <w:pPr>
              <w:pStyle w:val="indent"/>
            </w:pPr>
            <w:r>
              <w:rPr>
                <w:rFonts w:ascii="微软雅黑" w:hAnsi="微软雅黑" w:eastAsia="微软雅黑" w:cs="微软雅黑"/>
                <w:color w:val="000000"/>
                <w:sz w:val="20"/>
                <w:szCs w:val="20"/>
              </w:rPr>
              <w:t xml:space="preserve">（弹药费用自理）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1、游客赴境外旅游，需遵守所在国家和地区的法律法规、遵守出境游文明公约，体现新时代中国公民的文明素养和精神风尚。
                <w:br/>
                2、气候：老挝属于热带季风气候，一年分为旱季和雨季，月平均温度是 14℃ ~ 28℃，白天平均36℃，建议穿棉麻面料的衬衫、薄长裙、薄 T 恤等清凉透气的衣服。夜间平均 20℃，建议穿套装、夹衣、风衣、休闲装、夹克衫、西装、薄毛衣等保暖衣服。
                <w:br/>
                3、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4、因老挝属于热带地区，且植被茂密，请游客带好防蚊虫叮咬的药物。
                <w:br/>
                5、货币：老挝货币是基普，与人民币的汇率大约 1：2600（以当天汇率为准），老挝当地老挝币、美金通用，也可以刷银联卡或是 VISA 卡。
                <w:br/>
                6、电压：老挝的电压为 220V 美式两孔或三孔插座，国内的两孔扁插可以正常使用，但其它类型需插头转换器。
                <w:br/>
                7、时差：老挝属于东七区，比中国时间慢一个小时。
                <w:br/>
                8、语言：老挝的官方语言是老挝语，英语的普及率不高。
                <w:br/>
                9、国际电话使用方法：国内手机数据和租用的 WIFI 接收设备在老挝普遍信号很弱，建议购买老挝电话卡。在 老 挝 打 电 话 回 国 ， 请 拨 打 +86+ 地 区 代 码 + 电 话 号 码 或 +86+ 手 机 号 码 ； 大 使 馆 电 话 ：0085621315100,008562022218807。
                <w:br/>
                10、酒店：老挝酒店偏老偏旧，老挝酒店可能不提供一次性物品，客人需自带洗漱用品、拖鞋、吹风机；并且酒店房间内不允许抽烟。 
                <w:br/>
                11、老挝是山区，80%被森林覆盖风景优美，务必带相机、防晒霜、帽子、太阳镜、游泳衣、雨伞、饮用水、驱蚊液、蚊香、路上没有热水喝，自备一些常用药，穿登山鞋或运动鞋。
                <w:br/>
                12、要求携带不低于3000 元人民币的现金入境。海关会随机抽查。
                <w:br/>
                13、治安：老挝治安很好，当地人性情温和且很有礼貌，会主动让车，因此在老挝是人让车,不是车让人,请游客注意交通安全。
                <w:br/>
                14、小费和其他：下榻酒店、和乘车时需要给司机和服务生适当的小费，自由活动时，避免单独外出，小团队同游比较好。其它注意事项，当地导游会随时随地提醒各位贵客。
                <w:br/>
                15、不建议老人与小孩参加户外野游，如要野游，须告知导游、领队，并有家属陪同。70岁以上游客与18岁以下儿童禁止野游。
                <w:br/>
                16、签证为个人旅游签，我社只是为客人代办签证，如因客人自身原因导致拒签，一切损失由客人自行承担；
                <w:br/>
                17、东南亚酒店没有官方公布的星级标准，没有挂星制度。行程中所标明的星级标准为当地行业参考标准，普遍比国内略差一点。
                <w:br/>
                18、任何非官方网站所公布的酒店星级档次，是属于该网站自己的评估标准，不代表该酒店的真实档次或星级。
                <w:br/>
                19、以上行程为参考行程，我社保留因航班、车次、交通、签证等原因而导致行程变化，而对出团。
                <w:br/>
                20、日期、线路等做适当调整的权利。
                <w:br/>
                21、老挝因经济落后，极少用化肥，一路上所吃的食物都是原生态的美味，但老挝菜生吃极多，为预防肠胃不适，请自带一些止腹泻药；本次长途旅行，时间长、报名前请仔细阅读相关注意事项。
                <w:br/>
                22、离团说明：出境游境外不允许离团，敬请配合，如有特殊情况，需提前向相关部分申请报备。
                <w:br/>
                23、行程中景点会根据实际情况有先后顺序的调整，但不会减少景点。
                <w:br/>
                24、因老挝经济欠发达、交通条件较差，且目前运力有限，旅行社为保证游客的顺畅出行，需要在行程安排中依照当时交通状况调整交通载具，不排除出现火车改汽车或者汽车改火车的情况，请游客予以理解！
                <w:br/>
                <w:br/>
                健康说明
                <w:br/>
                游客在充分了解旅途的辛苦的前提下，确定自己的身体健康状况适合参加本次旅游活动后方可报名参团。因个人既有病史和身体残障在旅游行程中引起的疾病进一步发作和伤亡，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①为了保证旅游者安全，防止旅途中发生人身意外伤害事故，请旅游者在出行前做一次必要的身体检查，凡有心血管疾病、脑血管疾病、呼吸系统疾病、精神病、严重贫血病、大中型手术的恢复期病患者、孕妇及行动不便者谢绝报名；②如隐瞒参团发生事故，责任自负；③18 周岁以下未成年人，自我约束能力差，参团需成年亲属陪同；75 周岁老人出游，需有子女签字的《参团免责协议》、近期一个月之内三甲医院的健康证明，并有 60周岁以下家属或朋友陪同，并签署《身体健康申报表》方可报名。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⑤本产品根据人数安排车辆，不指定车型，若客人指定车型，需加收相应车费。
                <w:br/>
                不可抗力
                <w:br/>
                由于不可抗力等不可归责于旅行社的客观原因或旅游者个人原因，造成旅游者经济损失的，游客自行承担赔偿责任。如口岸政策、恶劣天气、自然灾害、火车延误、汽车堵车等不可抗力原因如造成团队行程更改，延误、滞留或提前结束时，游客自行承担责任。因此发生的费用增减，按未发生费用退还游客，超支费用由游客承担的办法处理。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附：中华人民共和国海关总署公告
                <w:br/>
                1. 进境居民旅客携带在境外获取的个人自用进境物品，总值在5000元人民币以内（含5000元）；非居民旅客携带拟留在中国境内的个人自用进境物品，总值2000元人民币以内（含2000元），海关予以免税放行，单一品种限自用、合理数量，单烟草制品、酒精制品以及国家规定应当征税的20种商品等另按有关规定办理。 
                <w:br/>
                2. 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 中华人民共和国海关对居民和非居民旅客进、出境自用物品监管办法中规定的20种商品是:电视机、摄像机、录像机、放像机、音响设备、空调器、电冰箱（柜）、洗衣机、照相机、复印机、程控电话交换机、微型计算机、电话机、无线寻呼系统、传真机、电子计算器、打印机及文字处理机、家具、灯具、餐料。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一、乘车（机、船）安全事项
                <w:br/>
                1、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6、下车游览，请将贵重物品随身携带，不要将贵重物品（相机/摄像机、钱包、手机等）放在行李里及车上，自己随身携带的贵重物品；否则出现遗失被盗旅行社概不负责。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2、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四、游览观景安全事项
                <w:br/>
                1、听取当地导游有关安全的提示和忠告，主要应预防意外事故和突发性疾病的发生。
                <w:br/>
                2、行程中自由活动时间，保持两、三人一起活动，切忌单独外出！与熟悉的人结伴，不要走的太远；带未成年人的游客，请认真履行监护责任，管好自己的孩子，不能让未成年人单独行动，并注意安全。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3、骑马、漂流、探险、自驾车等其他娱乐项在活动前要了解具体的活动常识，挑选好适合自己的项目，活动前检查好器械，注意安全，服从指挥，永记“安全为准”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8、在旅游行程中的自由活动时间，游客应当选择自己能够控制风险的活动项目，并在自己能够控制风险的范围内活动，游客自行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 16 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旅行社概不负责。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地接社：昆明康辉旅行社有限公司吴井路分公司地址：云南省昆明市官渡区吴井街道办事处吴井路162号吴井新苑1单元402室，负责人：颜昌全 0871-67199926
                <w:br/>
                <w:br/>
                境外地接社：NEW CENTURY TOURS SOLE CO. LTD，地址：老挝万象省万象市AsenStreet，负责人：高春林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2025-07-16T22:07:50+08:00</dcterms:created>
  <dcterms:modified xsi:type="dcterms:W3CDTF">2025-07-16T22:07:50+08:00</dcterms:modified>
</cp:coreProperties>
</file>

<file path=docProps/custom.xml><?xml version="1.0" encoding="utf-8"?>
<Properties xmlns="http://schemas.openxmlformats.org/officeDocument/2006/custom-properties" xmlns:vt="http://schemas.openxmlformats.org/officeDocument/2006/docPropsVTypes"/>
</file>