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智游控东岸风景桂林阳朔四日游行程单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XGL18000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桂林市-阳朔县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 桂林集合，入住桂林当地酒店
                <w:br/>
              </w:t>
            </w:r>
          </w:p>
          <w:p>
            <w:pPr>
              <w:pStyle w:val="indent"/>
            </w:pPr>
            <w:r>
              <w:rPr>
                <w:rFonts w:ascii="微软雅黑" w:hAnsi="微软雅黑" w:eastAsia="微软雅黑" w:cs="微软雅黑"/>
                <w:color w:val="000000"/>
                <w:sz w:val="20"/>
                <w:szCs w:val="20"/>
              </w:rPr>
              <w:t xml:space="preserve">
                乘机/车赴祖国西南地区，南面靠海，西面是越南，“山水甲天下”之美誉——桂林，乘机/车落地抵达桂林后， 根据航班/动车到达时间由工作人员统一安排车辆将您送至【指定酒店】，领取行李后至出站口，有专职接站员在出站口举“客人代表名字“的接站牌接站，机场接到后在我社接待厅稍作休息，待其他拿行李客人一起出发。
                <w:br/>
                桂林阳光充足,四季分明,气候条件十分优越,一年四季皆宜前往。年平均温度21℃，“秀美、热情、活力、奔放”是它永恒的代名词。
                <w:br/>
                结束后安排入住桂林当地酒店。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古东森林瀑布/靖江王府·独秀峰/导游为您开小灶·夜景1+3水陆两栖游-船游夜四湖
                <w:br/>
              </w:t>
            </w:r>
          </w:p>
          <w:p>
            <w:pPr>
              <w:pStyle w:val="indent"/>
            </w:pPr>
            <w:r>
              <w:rPr>
                <w:rFonts w:ascii="微软雅黑" w:hAnsi="微软雅黑" w:eastAsia="微软雅黑" w:cs="微软雅黑"/>
                <w:color w:val="000000"/>
                <w:sz w:val="20"/>
                <w:szCs w:val="20"/>
              </w:rPr>
              <w:t xml:space="preserve">
                上午:古东森林瀑布（游览时间不少于120分钟）
                <w:br/>
                森林氧吧，可以攀爬的瀑布，号称“山水游乐园”。桂林市东面，有一地下涌泉汇集形成的多级串连瀑布群，在山石上开凿了很多石坑，配合铁链，可以攀爬，可让人尽情体验溯水而上的乐趣。无法亲水的，陆路游也能欣赏极具民族特色的景致，为体验性极强的热门景点。
                <w:br/>
                中餐安排特色餐：土味柴火饭：回到自然中品尝自然的味道。柴火灶台，土味食材，在这透露着浓浓草木清香的山水田园农场，品尝农家的土味柴火饭。
                <w:br/>
                下午:靖江王府·独秀峰（游览时间不少于120分钟）
                <w:br/>
                朱元璋侄孙朱守谦的王府，是明代藩王府。独秀峰就在王府里，那句“桂林山水甲天下”就是出自这里的石刻。登顶独秀峰环望城景，俯瞰整座王府，鸟瞰桂林城，阅尽王城识桂林，是桂林首批5A景区。
                <w:br/>
                增值服务：【夜景1+3，水陆两栖游】=水路-船游夜四湖+陆路-日月双塔拍照，漓江大瀑布、正阳路步行街夜景三部曲（21：30左右回到酒店）
                <w:br/>
                一：水路【船游夜四湖】（记住，我们是夜晚坐船游四湖，与在湖边徒步是两回事，游览时间不少于40分钟）
                <w:br/>
                乘环保观光船夜游四湖美景,欣赏湖中灯光秀，荷塘梳妆，鱼鹰捕鱼。
                <w:br/>
                两江四湖，四湖工程将桂林的内湖与漓江水连通，形成了桂林环城水系，并将桂林称为“东方威尼斯”。
                <w:br/>
                二：陆路【徒步市中心观夜景】三部曲（游览约60分钟）
                <w:br/>
                温馨提示：随船期时间，水路和陆路顺序会前后调整。
                <w:br/>
                1：【日月双塔】日月双塔三项世界记录，是桂林的地标建筑，也是桂林人晚间散步必去的景点之一。日塔为铜塔，用铜350吨，月塔为琉璃塔。每到夜晚，两座塔在灯光映衬下分别散发着金银两色光芒。可以在杉湖沿岸观看双塔的美景。
                <w:br/>
                2：【漓江大瀑布饭店】要走进桂林中心广场欣赏——已创上海大世界大吉尼斯记录的九天银河大瀑布。
                <w:br/>
                3：【正阳步行街】正阳步行街位于桂林市中心，这里汇集众多的桂林小吃和地方特色，正阳步行街南起杉湖北路，北至解放东路，与桂林市区繁华的中山中路平行，纪念品、餐饮、服装店、小吃街应有尽有，在这里让导游带您领略普通游客游览不到的地方文化。晚上21：30左右回到酒店。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午餐：有机农家宴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兴坪漓江游船/十里画廊/银子岩/西街
                <w:br/>
              </w:t>
            </w:r>
          </w:p>
          <w:p>
            <w:pPr>
              <w:pStyle w:val="indent"/>
            </w:pPr>
            <w:r>
              <w:rPr>
                <w:rFonts w:ascii="微软雅黑" w:hAnsi="微软雅黑" w:eastAsia="微软雅黑" w:cs="微软雅黑"/>
                <w:color w:val="000000"/>
                <w:sz w:val="20"/>
                <w:szCs w:val="20"/>
              </w:rPr>
              <w:t xml:space="preserve">
                上午：兴坪漓江游船（游览时间不少于60分钟）
                <w:br/>
                漓江精华游——【兴坪-渔村】，兴坪景区内奇峰叠翠，景景相接。隔江相对的马颈山，形如马颈。五指山似五指直伸。侧面一山似梳妆少女，称“美女照镜”。
                <w:br/>
                兴坪古镇（游览时间不少于30分钟）
                <w:br/>
                游览漓江江畔的千年历史人文古镇——【兴坪古镇】，古镇虽然规模不大，但仍然保存有古街、古桥、古戏台、古庙等建筑。古有“漓江山水在兴坪”之说，此地还是第五套人民币20元背景取景地。
                <w:br/>
                定制环节：为了让我们尊贵的客人亲近原味的山水风光和风土人情，我们特意安排了竹排鱼鹰老爷爷与大家合影，以20元人民币为背景，以鱼鹰老爷爷及竹排为素材，与您同框出现，留下美好纪念！
                <w:br/>
                特色餐：谢大姐“三吃”豆瓣啤酒鱼（活动时间不少于40分钟）
                <w:br/>
                阳朔啤酒鱼，是阳朔有名的地方特色菜，其烹饪方法的关键是采用漓江鱼及放入桂林产的上等啤酒及酱料，啤酒和鱼肉的香味可以让人胃口大开。被评为“中国菜”之广西十大经典名菜。而上过中央电视台综艺节目《欢乐城市派》的“谢大姐啤酒鱼“效果更佳，做出的啤酒鱼更加正宗。
                <w:br/>
                下午：十里画廊（游览时间不少于20分钟）
                <w:br/>
                车观十里画廊，就像在欣赏一幅徐徐展开的中国山水画的长卷，为阳朔景观核心带，坐车一路可观赏骆驼过江，美女照镜，孙悟空过火焰山，猪八戒晒肚皮，大榕树，月亮山等知名景点。
                <w:br/>
                银子岩（游览时间不少于60分钟）
                <w:br/>
                参观游览溶洞经典之作。洞内景象壮丽、五光十色，各种天然钟乳石晶莹剔透、洁白无瑕，形象栩栩如生，宛如夜空的银河倾斜而下，闪烁出像银子、似钻石的光芒，所以称为“银子岩”。
                <w:br/>
                自由闲逛阳朔西街，它是一条有着1400多年历史的老街，很有古典韵味。由于外国人多，有很多西餐厅和英文招牌，这里也被称为“洋人街”。（自由活动期间无司机、导游陪同）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午餐：谢大姐“三吃”豆瓣啤酒鱼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遇龙河竹筏漂流/象鼻山/桂花公社景区/送团
                <w:br/>
              </w:t>
            </w:r>
          </w:p>
          <w:p>
            <w:pPr>
              <w:pStyle w:val="indent"/>
            </w:pPr>
            <w:r>
              <w:rPr>
                <w:rFonts w:ascii="微软雅黑" w:hAnsi="微软雅黑" w:eastAsia="微软雅黑" w:cs="微软雅黑"/>
                <w:color w:val="000000"/>
                <w:sz w:val="20"/>
                <w:szCs w:val="20"/>
              </w:rPr>
              <w:t xml:space="preserve">
                上午：遇龙河竹筏漂流（多人筏，游览时间不少于50分钟）
                <w:br/>
                遇龙河漂流位于【遇龙河】景区内，坐上缓慢的竹筏，看两岸连绵起伏的山峰和田园风光。沿途还会经过小镇和很多古桥，底下则是清澈的河面，不是漓江胜漓江，安静又放松，天气好，游兴高，可以一起体验对山歌打水仗的快乐。
                <w:br/>
                中餐安排特色餐：侗古佬·油茶宴（活动时间不少于40分钟）
                <w:br/>
                文化的差异让旅游产生无穷魅力，而文化重在体验，“一杯苦 ，二杯夹，三杯四杯好油茶”！油茶入口微苦，其次微涩，茶香的醇厚与甘甜，在唇齿间弥漫开来。各中滋味，耐人寻思！
                <w:br/>
                下午：象鼻山（游览时间不少于50分钟）
                <w:br/>
                正面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桂花公社（活动时间:不少于90分钟）
                <w:br/>
                在桂林的烟雨朦胧里，桂林独有的山水景色里，桂花公社从中脱颖而出，一年四季只有在秋天能体会到桂花的香气，在这里能体验到听觉、视觉、嗅觉、触觉等，把秋天的味道留住了。手工制作两万颗桂花雨宛如黑夜的满满星空，浪漫的玻璃屋让你也能体验一把教堂式婚礼。参观园区内不同种类和不同树龄的桂花树，初识桂花树与桂林人的情怀，激发学生对桂花种子的调制与贮藏方法以及桂花树的培育积极性。景区出口设有土特产展示厅，不在赔付范围内。之后多姿多彩的桂林行程圆满结束。
                <w:br/>
                温馨提示：所有行程结束时间为17：00，建议安排18：30后火车、20：00后飞机返程！
                <w:br/>
                交通：行程结束安排送站服务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午餐：侗古佬·油茶宴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返程，当日无住宿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3早3正餐、十人一桌（不含酒水），八菜一汤，人数不够10人、菜品略减、正餐标准30元/人；特别升级一餐桂林特色有机农家宴；一餐谢大姐“三吃”豆瓣啤酒鱼，一餐侗古佬·油茶宴，为了保证用餐质量，如人数不足6人，则采用退还餐费，正餐敬请自理！   
                <w:br/>
                2、住宿标准：全程入住参考备选酒店（标间，住房含早餐，不用不退）。本品按双人共用一间房核算的单人价格，不接受目的地拼房，如您是单人出行或需单人包房，请报名时直接补齐包房房差，三人间为标准间加床处理。
                <w:br/>
                参考酒店名录：
                <w:br/>
                （桂林段）南越/栖云/赛凯/翰祥/柠檬湾系列/柏曼火车站店/古博尔/海悦国际/晨龙氧吧/云天国际等同档次酒店
                <w:br/>
                （阳朔段）海宸酒店/谷雅026/万紫千红/山舍/紫薇国际/阳朔沐景/阳朔尚尚/宜诚/彩虹酒店/阳朔栖宿等同档次酒店
                <w:br/>
                3、交通标准：桂林当地游览行程内空调旅游车，根据人数安排车辆，保证1人1正座。
                <w:br/>
                 4、导游标准： 桂林当地中文导游服务费30元/人。(客人自由活动期间，不含导游服务）；如团队出行人数少于8人以下，不提供导游服务，仅安排中文司机(费用10元/人）负责行程活动中接待服务（不提供景区讲解服务）。 
                <w:br/>
                5、门票标准：均只含首道景点折扣门票核算，不含景点第二门票及其他消费；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2、不提供自然单间，产生单房差或加床费用自理。非免费餐饮费、洗衣、理发、电话、饮料、烟酒、付费电
                <w:br/>
                视、行李搬运等费用；
                <w:br/>
                3、行程中未提到的其它费用：如特殊门票、游船（轮）、缆车、景区内电瓶车、车（机）票等费用；
                <w:br/>
                4、儿童报价以外产生的其他费用需游客自理；
                <w:br/>
                5、不含旅游意外保险及航空保险，因旅游者违约、自身过错、自身疾病，导致的人身财产损失而额外支付的
                <w:br/>
                费用；
                <w:br/>
                6、因交通延误、取消等意外事件或不可抗力原因导致的额外费用；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2、由于旅行社组织的线路，此品不建议未成年人，残疾人、老年人、行动不便者，体弱多病及孕妇不建议参团，否则由此造成的不便或问题，客人自行承担责任。
                <w:br/>
                3、由于在行程安排上会受诸多不确定因素影响（如当时天气、交通状况等），在征得全团客人同意并签字后才可以在不减少景点的情况下根据当时实际情况调整游览及住宿顺序。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才可以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8、团队行程中，非自由活动期间，如您选择中途离团，未完成部分将被视为您自行放弃，未完成但已实际产生损失的行程，已产生的费用不予退还。
                <w:br/>
                9、本产品由我社地接社：【桂林汇众国际旅行社有限责任公司】提供当地地接旅游接待服务。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2025-04-27T21:28:41+08:00</dcterms:created>
  <dcterms:modified xsi:type="dcterms:W3CDTF">2025-04-27T21:28:41+08:00</dcterms:modified>
</cp:coreProperties>
</file>

<file path=docProps/custom.xml><?xml version="1.0" encoding="utf-8"?>
<Properties xmlns="http://schemas.openxmlformats.org/officeDocument/2006/custom-properties" xmlns:vt="http://schemas.openxmlformats.org/officeDocument/2006/docPropsVTypes"/>
</file>