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【岚图贵州】动车6日游行程单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GZ1726821609de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广西各地出发→贵阳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西各地乘车前往贵阳，抵达贵阳高铁后，接站师傅将送您前往酒店（当天为全国各地客人到时达贵阳集合时间；因此当天无任何行程无导游，客人至酒店前台报自己的名字入住，等候导游短信或电话通知第二天的出发时间，请耐心等待）。自由活动期间请注意人身财产安全，在自己能够控制风险的范围内活动，出门记好酒店电话和位置记好旅行社紧急联系人的联系方式，购物时请保管好购物小票，切莫贪图路边小便宜，切记不要玩的太晚而影响精彩的贵州之旅。
                <w:br/>
                ●贵阳市区推荐：
                <w:br/>
                推荐美食【贵阳小吃街】青云路、二七路等等，贵州省内各色小吃，在这些街边的大排档或小吃街里都可以找得到，在夜色的衬托下，华灯初上，贵阳的夜生活流光溢彩，点个丝娃娃，来份肠旺面，茅台啤酒整起，让您充分与贵阳华丽邂逅。
                <w:br/>
                推荐自游【甲秀楼】，【黔灵山公园】（贵阳市区打车10元起步价格，一般在十多元内可以到达）。
                <w:br/>
                ●贵阳美食攻略：
                <w:br/>
                小吃街：二七路 地址：贵阳火车站鸿通城 营业时间：12:00—22:00
                <w:br/>
                小吃街：大同街 地址：云岩区喷水池大同街小吃城 营业时间：10:00—22：00  
                <w:br/>
                夜市街：青云路 地址：南明区青云路东段 营业时间：19:00—凌晨4:00
                <w:br/>
                夜市街：陕西路 地址：云岩区山西路  营业时间：19:00—凌晨4:00    
                <w:br/>
                 ■ 温馨提示：
                <w:br/>
                ✔贵阳早晚温差较大，请做好添减衣物的准备；
                <w:br/>
                ✔出行时请保管好个人财务和物品；
                <w:br/>
                ✔为避免出现饮食安全问题，在自由行时，请选择正规的饮食场所；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酒店-荔波小七孔-西江/凯里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乘车前往荔波，车程大约3H。抵达后享用中餐，早餐后游览世界自然遗产地，5A景区，中国美丽的地方【小七孔】游览时间不少于3小时，在宽仅1公里、长12公里的狭长幽谷里，集洞、林、湖、瀑、石、水多种景观于一体，玲珑秀丽，有“超级盆景”的和镶嵌在地球腰带上的绿宝石美誉。游览景区名字由来地【小七孔古桥】。欣赏景区灵动多姿的各色瀑布：起迭着【68级跌水瀑布】,顺贽而下,奔泻而去；【拉雅瀑布】布精巧醉人,水珠飞溅；【卧龙潭瀑布】银丝泻地，潭水色彩斑斑斓绚丽；【翠谷瀑布】在群峰紧锁中苍翠欲滴。感受赤足湿身乐趣的【水上森林】，清澈的水流冲刷着青石,行走于其中,宛若身临琼瑶仙池；【鸳鸯湖】泛舟；妩媚而迷人的【响水河】更是贯穿了整个风景区。
                <w:br/>
                下午：乘车前往5A景区【西江千户苗寨】车程大约3H，自由参观，参观原始的民族建筑，吊脚楼群、苗寨梯田，深入苗寨，走家串户，了解苗家人的生活以及风俗习惯。西江苗寨有 1250 多户， 5600 多人，是全国大的苗寨，是苗族第五次大迁移的主要集散地， 素有“千户苗寨”之称。之后自由活动，返回酒店休息。(7-8月，国庆/春节/五一大假特殊期间，苗寨景区游客量急增，景区接待有限，我社将视情况小七孔结束之后住凯里，不保证西江夜景，行程第二天早上凯里出发到西江游览西江景区)
                <w:br/>
                ■ 温馨提示：
                <w:br/>
                7-8月，国庆/春节/五一大假期间，苗寨景区游客量急增，景区接待有限，我社将视情况调整住凯里，不保证西江夜景
                <w:br/>
                1.贵州多雨雾天气，西江苗寨坐落在山涧，所以房间可能会有潮润的情况。
                <w:br/>
                2.西江均为民俗客栈，空调，热水器均具备，但是和城市同等级别的酒店有差距。且单家客栈房间数量较少，一个散拼团可能会出现分1-2家客栈住宿，进入景区无行李车，需要自行携带行李步行（10-20分钟）进入景区入住酒店，建议将大件行李存放车上，仅携带贵重物品以及必备洗漱品进入景区。
                <w:br/>
                3.由于西江地处偏远，食材不能及时运输导致菜品种类较少，餐食水平较大城市的标准会较低，敬请谅解。
                <w:br/>
                4.由于贵州景区分散不集中，本日行程行车时间相对较长，比较辛苦，敬请谅解。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午餐：含中餐     晚餐：晚餐自理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西江/凯里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西江千户苗寨-镇远古镇-铜仁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上午：走街串巷，自由参观【田园风光】、【嘎歌古巷】、【西江博物馆】、【风雨桥】，参观原始的民族建筑，吊脚楼群、苗寨梯田，深入苗寨，走家串户，了解苗家人的生活以及风俗习惯。
                <w:br/>
                下午：中餐之后乘车前往国家5A级景区【镇远古镇】游览时间不少于1.5小时；镇远古镇位于舞阳河畔，四周皆山，河水蜿蜒，北岸为旧府城，南岸为旧卫城，青砖黛瓦，雕梁画栋，远观颇似太极图，城内古街古巷曲径通幽，石桥城错落有致，碧水晨雾姿态万千，“九山抱一水，一水分两城”独特的太极图古城风貌，身处镇远古镇有一种宁静而致远的感觉，舞阳河蜿蜒穿城而过，如一条凝碧的玉带，叫人陶醉难忘。
                <w:br/>
                晚上入住酒店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午餐：含午餐     晚餐：晚餐自理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铜仁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酒店-中南门古城-梵净山-龙里/贵阳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之后前往【中南门古城参观】参观时间不少于1.5小时；古城内保存有较好的明清建筑物、民国时期建筑；四合大院、古巷道、天井；保存完好的封火墙上嵌有以示各家界址的姓氏墙砖，这些古建筑直观反映了城市发展的历史轨迹，是明清至民国时期铜仁社会经济发展缩影和真实写照。
                <w:br/>
                之后乘车前往梵净山景区，游览国家5A级景区，世界自然遗产、中国五大佛教名山的【梵净山】（游览时间不少于4小时），十亿年前大自然的鬼斧神工的创造力，造就了不可思议的奇景，令人叹为观止，是中国的天空之城。进景区后乘坐20分钟环保车，达到缆车站，乘坐20分钟左右缆车到站后步行到达山顶欣赏灵山奇石，先到达梵净山的标志景点—【蘑菇石】，上大下小，看似蘑菇，看似一触即倒，实则岿然不动。之后可以先去【老金顶】一路寻找黔金丝猴和鸽子花的身影，之后返回【普渡广场】，可以在这里休憩，拍照。之后可选择登顶【红云金顶】参悟现在，憧憬未来。金刀峡裂缝将金顶一分为二，两边各有一座庙，一座供奉释迦佛，一座供奉弥勒佛，两殿之间有一座天桥相连，有红云瑞气常绕四周。每当云雾缭绕时，红云金顶在惊涛骇浪中若隐若现，无限风光在险峰中浮现，当爬上红云金顶，一览众山小，看着远处群山连绵，脚下云海涌动，无异于立足仙境。
                <w:br/>
                下午：乘车返回贵阳入住酒店休息。
                <w:br/>
                ■ 温馨提示：
                <w:br/>
                1.梵净山景区内游客较多，请拍照时勿走路。请各位游客小心湿滑，以免摔倒。
                <w:br/>
                注意：由于梵净山景区实行全网实名制购票且每日限购门票，旺季会出现部分游客未购买到票的情况，如出现未买到票的游客，旅行社有权根据情况调整为其他景区或退门票差价，不做任何额外补偿及退费！！！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午餐：含中餐     晚餐：晚餐自理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龙里/贵阳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酒店-黄果树瀑布-入住贵阳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乘车前往“国家重点风景名胜区”（车程约2.5小时，游览时间不少于4小时），5A级风景区黄果树景区，亚洲大瀑布群；景区由【天星桥】、【黄果树瀑布】、【陡坡塘瀑布】三大景点组成游览时间约为4-5小时。到景区后换乘景区环保车，游览有水上石林、石中有水水中有石的【数生步】、婀娜多姿的【美女榕】、鬼斧神工的【瘦身石】；猪八戒背媳妇的【高老庄】、【飞瀑桥】等景观。之后游览亚洲大，贵州必游景点【黄果树瀑布】，黄果树大瀑布宽101米，高77.8米，是世界上可以从上、下、前、后、左、右六个方位观赏的瀑布，峭壁震颤，谷底轰雷，十里开外也能听到它的咆哮，溅起的水雾可弥漫数百米以上。【水帘洞】从其腰间全长贯通，是1986版西游记水帘洞取景处，能从洞内外听、观、摸瀑布，洁白的水帘飘然而下，扬扬洒洒，如绸缎飘舞，如仙袂飘举，如淑女浣纱，观【犀牛潭】，感受瀑布之壮美，品大自然之奇妙。
                <w:br/>
                下午：游览【陡坡塘瀑布】（游览不少于1H），是黄果树瀑布群中瀑顶宽的瀑布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1986年版【西游记】片尾曲里面取景地。游览结束后乘车前往酒店，入住酒店休息！
                <w:br/>
                 ■ 温馨提示：
                <w:br/>
                1.黄果树景区内游客较多，请拍照时勿走路。
                <w:br/>
                2.黄果树大瀑布，会有水溅到景区道路上，请各位游客小心湿滑，以免摔倒。
                <w:br/>
                3.景点之间换乘环保车，需排队有序上车，请勿拥挤。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午餐：含中餐     晚餐：晚餐自理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自由活动-送站返程广西各地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酒店早餐后根据返程动车时间安排送站，抵达广西各地火车站后结束愉快的旅程！
                <w:br/>
                 送站师傅会提前一天联系到您，和您核对送机地点。请保持手机畅通 
                <w:br/>
                 酒店退房时间为中午 12:00 之前，若您返程车次于下午或晚上，请于 12 点前完成退房，若由于超过退房时间退房所产生的费用请自理！请提前退房，行李可寄存总台，再自行安排活动；谢谢理解！退房请将所有行李整理携带，切勿遗忘于酒店内！
                <w:br/>
                 我社赠送的接送仅包含酒店至机场/车站单趟接送，登机手续请根据机场指引自行办理；敬请配合，谢谢理解！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午餐：中餐自理     晚餐：晚餐自理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1、交通：往返动车二等座，当地全程空调旅游车；
                <w:br/>
                2、门  票	不含所有景区门票
                <w:br/>
                3、用  餐：行程所列5早4正，正餐餐标30/人，10人/桌，人数增加相应增加菜品，人数减少相应减少菜品。
                <w:br/>
                4、住宿：当地5晚标准双人间酒店(一人一床位，正规双人标间或大床，24小时热水空调)。
                <w:br/>
                参考酒店：
                <w:br/>
                贵阳：山景时尚/喜悦财富/同心喜/TOWO上品/名仕之家或同档次酒店；
                <w:br/>
                西江：清风雅居/近水楼台/沐星阁/零贰叁/皓月居/乐汀或同档次酒店
                <w:br/>
                凯里：东坡湾/水秀云溪/丽晶天/苗秀大酒店/时代永利/睿豪或同档次酒店
                <w:br/>
                铜仁：朗廷叙源/木杉河酒店/江畔酒店/舒悦酒店/澜庭悦/浙商大酒店或同档次酒店
                <w:br/>
                龙里：南卓假日/久龙精品/广来酒店/新纪龙/埃菲尔/慕缘酒店或同档次酒店
                <w:br/>
                5、导服：当地导游服务费50元/人；
                <w:br/>
                6、儿童报价含正餐和酒店早餐、车位，导服；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1、儿童（2-13岁）报价不含门票、电瓶车、床位，如产生景区项目消费按实际收费标准自理；
                <w:br/>
                2、不含5晚单房差：500元/人；
                <w:br/>
                3、不含景交；
                <w:br/>
                4、一切个人消费以及“费用包含”中未提及的任何费用
                <w:br/>
                5、因交通延阻、罢工、天气、飞机、机器故障、航班取消或更改时间等不可抗力原因所导致的额外费用。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景交小交通费用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黄果树环保车和保险60元/人、西江电瓶车20元/人保险10元/人、小七孔观光车和保险50元/人、梵净山观光车和索道和保险170/人，镇远电瓶车20元/人需游客自理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黄果树返程大扶梯30元/人，鸳鸯湖划船30元/人，自愿选择是否参加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（1）旅游合同一经签订即为出票，若客人提供身份证件有误，自行退改签，损失自负；
                <w:br/>
                （2）大交通车程时间以及景区间交通时间以当日实际所用时间为准。
                <w:br/>
                （3）因入住宾馆登记需要，所有游客须带好身份证等有效证件；
                <w:br/>
                （4）按2人入住1间房核算，如出现单男单女，尽量安排该客人与其他同性别团友拼房；
                <w:br/>
                如不愿拼房或未能拼房，请补齐单房差以享用单人房间。
                <w:br/>
                （5）酒店含自助早餐，若住客栈含桌早，正餐十人一桌，十菜一汤，
                <w:br/>
                （6）正餐人数不足10人时，在每人用餐标准不变的前提下调整餐食的分量。
                <w:br/>
                （7）景点游览、自由活动时间以当天实际游览为准。
                <w:br/>
                （8）请您仔细阅读本行程，根据自身条件选择适合自己的旅游线路，出游过程中，如因身体健康等自身原因需放弃部分行程的，或游客要求放弃部分住宿、交通的，均视为自愿放弃，已发生费用不予退还，放弃行程期间的人身安全由旅游者自行负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2025-07-16T22:09:25+08:00</dcterms:created>
  <dcterms:modified xsi:type="dcterms:W3CDTF">2025-07-16T22:09:25+08:00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