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普吉岛机票+酒店6日套餐（悦椿+saii PP+翡翠海滩）行程单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TM1718942722123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普吉-南宁
                <w:br/>
              </w:t>
            </w:r>
          </w:p>
          <w:p>
            <w:pPr>
              <w:pStyle w:val="indent"/>
            </w:pPr>
            <w:r>
              <w:rPr>
                <w:rFonts w:ascii="微软雅黑" w:hAnsi="微软雅黑" w:eastAsia="微软雅黑" w:cs="微软雅黑"/>
                <w:color w:val="000000"/>
                <w:sz w:val="20"/>
                <w:szCs w:val="20"/>
              </w:rPr>
              <w:t xml:space="preserve">
                早上睡到自然醒，后前往普吉机场，自行办理登机手续，搭乘国际航班返回南宁吴圩机场。抵达机场之后自行散团，结束此次行程。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早餐后自由活动。 
                <w:br/>
                温馨提示： 1、不含车、导游、中餐、晚餐 2、酒店早餐限时供应，请注意早餐时间哟~ 自由活动期间务必注意人身财产安全。 3、外出的时候请结伴而行，注意携带酒店名片，请一定把护照随身携带； 4、泰国开车右舵左行，车速比较快，请大家注意交通安全。 当天行程结束后入住酒店休息。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早餐后自由活动。 
                <w:br/>
                温馨提示： 1、不含车、导游、中餐、晚餐 2、酒店早餐限时供应，请注意早餐时间哟~ 自由活动期间务必注意人身财产安全。 3、外出的时候请结伴而行，注意携带酒店名片，请一定把护照随身携带； 4、泰国开车右舵左行，车速比较快，请大家注意交通安全。 当天行程结束后入住酒店休息。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早餐后自由活动。 
                <w:br/>
                温馨提示： 1、不含车、导游、中餐、晚餐 2、酒店早餐限时供应，请注意早餐时间哟~ 自由活动期间务必注意人身财产安全。 3、外出的时候请结伴而行，注意携带酒店名片，请一定把护照随身携带； 4、泰国开车右舵左行，车速比较快，请大家注意交通安全。 当天行程结束后入住酒店休息。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早餐后自由活动。 
                <w:br/>
                温馨提示： 1、不含车、导游、中餐、晚餐 2、酒店早餐限时供应，请注意早餐时间哟~ 自由活动期间务必注意人身财产安全。 3、外出的时候请结伴而行，注意携带酒店名片，请一定把护照随身携带； 4、泰国开车右舵左行，车速比较快，请大家注意交通安全。 当天行程结束后入住酒店休息。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普吉-南宁     参考航班：北部湾航空GX8922  HKT普吉 19:15（泰国时间）-NNG南宁  23:15（中国时间）
                <w:br/>
              </w:t>
            </w:r>
          </w:p>
          <w:p>
            <w:pPr>
              <w:pStyle w:val="indent"/>
            </w:pPr>
            <w:r>
              <w:rPr>
                <w:rFonts w:ascii="微软雅黑" w:hAnsi="微软雅黑" w:eastAsia="微软雅黑" w:cs="微软雅黑"/>
                <w:color w:val="000000"/>
                <w:sz w:val="20"/>
                <w:szCs w:val="20"/>
              </w:rPr>
              <w:t xml:space="preserve">
                早上睡到自然醒，后指定时间前往普吉机场，搭乘国际航班返回南宁吴圩机场。抵达机场之后自行散团，结束此次行程。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一、费用包含：
                <w:br/>
                本次活动根据客人要求无委派领队、导游服务，定制当地接待服务
                <w:br/>
                （一）、代订大交通：南宁-普吉往返国际机票及税金，普吉机场-酒店往返用车；
                <w:br/>
                （二）、代订当地接待服务
                <w:br/>
                1、住宿：3晚悦椿度假村乐古浪房+1晚PP岛 saii PP花园豪华小屋+1晚翡翠海滩酒店豪华池景房
                <w:br/>
                备注：（普吉岛为度假区，酒店房间均以大床房为主，如遇安排大床房，以加床或者提供两床被子来处理）
                <w:br/>
                2、用餐：行程所列早餐为酒店内早餐，正餐餐费自理；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二、费用不含：
                <w:br/>
                1、全程单房差：3200元/人
                <w:br/>
                2、护照费、人力不可抗因素导致的额外费用、旅游意外险(建议客人自行或联系我们代为购买)；
                <w:br/>
                3、行程之外的节目、私人消费所产生的个人费用等，如因航空公司机票燃油费等突涨，旅行社有权做出相应的调整。
                <w:br/>
                4、如因游客滞留境外所产生的费用由游客自行承担。
                <w:br/>
                5、自由活动期间不含导游司机服务，私人消费所产生的个人费用自理，丰俭由人。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按照泰国移民局通知，中国游客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注：行程之外购物场所及另行付费项目，经双方签订补充协议友好商定。
                <w:br/>
                备注事项：以上行程为参考行程，我社保留因航班、交通、签证等原因而导致行程变化，而对出团日期、行程顺序等做适当调整的权利；团队中如遇单男单女，一律按加床处理；60岁以上的老人参团需有直系亲属的陪同，患病旅行者和孕妇不得参团。
                <w:br/>
                关于境外支付小费须知：行程可能涉及到的消费内容和国际惯例需付服务费部分介绍如下
                <w:br/>
                1、泰段司机可能会在车上售卖当地小纪念品，是当地车公司、当地司机公会，当地导游公会等当地行为，请客人视自己需要自愿选择购买，不属我社安排的规定项目，游客自行负责。 
                <w:br/>
                2、2、泰段行程景点中有当地拍照售卖照片及其影像制品等，如果客人需要，自行购买，部分价格举例：骑大象拍照100泰铢，泰国特色表演场合影（客人自备像机自己拍照）40泰铢－100泰铢。
                <w:br/>
                3、3、泰段行程中涉及当地习惯性支付服务费的部分价格举例：住宿酒店每晚每间20泰铢，泰式SPA、泰式按摩、泰式草药按摩服务费50－100泰铢/人，骑大象20泰铢/象师，乘马车20泰铢/车夫，泛舟之旅100泰铢/船夫等。
                <w:br/>
                4、因地区及服务性质不同，可事先参考导游意见，再判断支付服务费的多少。
                <w:br/>
                泰旅局规定：进入泰国请准备约4000元人民币现金备移民局检查，如因所备现金不足引起移民局拒绝旅客进泰，旅客必须自行负责，与旅行社的责任无关。集体过移民局、边防、海关时请听从领队的指挥，不要私自行动，不要帮陌生人提行李，以防被人利用。
                <w:br/>
                <w:br/>
                特别提醒：
                <w:br/>
                <w:br/>
                1、请组团社核实游客的身体状况，半年内做过手术者、孕妇、“三高”者或患有其他不宜出行的疾病者不宜参团，若执意出行或隐瞒实情出行，我社概不负责游客因自身情况造成的一切损失和责任。
                <w:br/>
                2、不能携带无人航拍出境，若被没收后果自负。
                <w:br/>
                <w:br/>
                境外注意事项
                <w:br/>
                出境：请游客一定要携带护照。出境允许携带美金5000元或同等价值外币，人民币高携带额20000元。高级照相机、摄影机须向海关申报后才能带出境；水果、植物、动物必须经过检疫(申报手续请咨询领队)。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交通：飞机上禁用移动电话、游戏机，机上请勿大声喧哗。泰国车辆是靠左边行驶(与国内车辆行驶方向相反)，过马路时必须先停、看、听，注意来车方向，且好有导游或领队陪同，以免方向不同而发生意外。
                <w:br/>
                托运：每人允许免费托运行李23公斤(EK/CX/TG/UL/OX等)；请将贵重及易碎物品或需随时取用的物品放在随身行李内。100毫升以上的液体(如润肤露、洗发水等液体，容器超过100毫升)需要托运，抵达目的地后，先过移民局，后提取行李过关。免费托运不含亚航(FD/AK)，如需托运费用自理；提前购买约120元/段(请咨询客服)；登机时柜台购买约240元/段(不推荐)。备注：因航空公司调整托运费导致的价格变动，我司不另行通知，谢谢。每位旅客限携带1件随身行李：行李尺寸限制(56cm X 36cm X 23cm)和重量限制(7kg)。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②遵守当地风俗习惯，不要随地扔纸屑、烟头、吐痰；不要在公共场所、酒店、旅游车上吸烟，在旅游过程中注意安全；
                <w:br/>
                ③在旅游点和公共场所，注意自己的钱包及贵重物品，晚上外出好结伴而行，安全；
                <w:br/>
                游客水上活动的注意事项：
                <w:br/>
                ①再三声明：只有您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泰国是一个禁毒的国家，请勿在车上及公共场所(任何纸牌游戏均不适合)或携带、食用涉及违法的物品，一旦触犯泰国的法律，个人将负起法律责任。请务必留意当团领队或导游所宣布的集合时间及地点或所交代的注意事项，万一走失时请勿慌张，速联络泰国观光警察，谢谢合作。
                <w:br/>
                个人消费：各种私人费用自理，如使用酒店长途电话或其他服务，请自行结账。
                <w:br/>
                必备物品：自备个人常用物品：薄外套、防晒霜、太阳眼镜、雨伞、洗漱用品(毛巾、牙刷、牙膏)、拖鞋、转换插座等。（插座为两孔插座和直角三孔插座，中国电器两孔插头能直接使用，国内的斜孔三头电器则无法直接使用）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2025-07-22T20:37:49+08:00</dcterms:created>
  <dcterms:modified xsi:type="dcterms:W3CDTF">2025-07-22T20:37:49+08:00</dcterms:modified>
</cp:coreProperties>
</file>

<file path=docProps/custom.xml><?xml version="1.0" encoding="utf-8"?>
<Properties xmlns="http://schemas.openxmlformats.org/officeDocument/2006/custom-properties" xmlns:vt="http://schemas.openxmlformats.org/officeDocument/2006/docPropsVTypes"/>
</file>