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南昌、滕王阁、秀美庐山、祈福九华、宏村、南屏、婺源篁岭、望仙谷、景德镇御窑、中国陶瓷、陶溪川、瓷宫高铁9日游行程单</w:t>
      </w:r>
    </w:p>
    <w:p>
      <w:pPr>
        <w:jc w:val="center"/>
        <w:spacing w:after="100"/>
      </w:pPr>
      <w:r>
        <w:rPr>
          <w:rFonts w:ascii="微软雅黑" w:hAnsi="微软雅黑" w:eastAsia="微软雅黑" w:cs="微软雅黑"/>
          <w:sz w:val="20"/>
          <w:szCs w:val="20"/>
        </w:rPr>
        <w:t xml:space="preserve">南昌、滕王阁、秀美庐山、祈福九华、宏村、南屏、婺源篁岭、望仙谷、景德镇御窑、中国陶瓷、陶溪川、瓷宫高铁9日游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JX1722666734tR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南宁东-南昌西
                <w:br/>
              </w:t>
            </w:r>
          </w:p>
          <w:p>
            <w:pPr>
              <w:pStyle w:val="indent"/>
            </w:pPr>
            <w:r>
              <w:rPr>
                <w:rFonts w:ascii="微软雅黑" w:hAnsi="微软雅黑" w:eastAsia="微软雅黑" w:cs="微软雅黑"/>
                <w:color w:val="000000"/>
                <w:sz w:val="20"/>
                <w:szCs w:val="20"/>
              </w:rPr>
              <w:t xml:space="preserve">
                ▲【高铁出发】：自行前往高铁站乘坐高铁二等座：(具体高铁时间以出团通知书为准)前往江西南昌西站；
                <w:br/>
                ▲抵达后夜游江南三大名楼之首—【滕王阁】（游览约90分钟），感受“落霞与孤鹜齐飞，秋水共长天一色“的美景，游览《滕王阁序》汉白玉浮雕、《人杰图》、江西山川精华的《地灵图》，登第五层是凭栏骋目的佳处，远眺赣江、八一大桥。
                <w:br/>
                ▲《寻梦滕王阁》是南昌市政府为实现城市更新和文化传承，高水准打造的文化精品项目和城市文化品牌。 该项目是南昌旅游集团与阳光媒体集团联合倾力打造的大型实景演出 ，取滕王阁“明三暗七”的建筑结构特点，打造“七梦七境”的演出内容—“梦中之阁”、“山河之阁”、“社稷之阁”、“风雨之阁”、“情爱之阁”、“心印之阁”和“盛世之阁”，旨在通过不同境界的情怀，给人以不同的思考 《寻梦滕王阁》将以梦中之阁为序幕，以绘制滕王阁建筑图纸的梁思成先生为引，由初唐四杰之首的王勃作《滕王阁序》开启，将江西各个朝代的圣贤汇聚滕王阁，带给观众一场别具一格的文化盛宴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南昌-东林大佛-庐山风景区
                <w:br/>
              </w:t>
            </w:r>
          </w:p>
          <w:p>
            <w:pPr>
              <w:pStyle w:val="indent"/>
            </w:pPr>
            <w:r>
              <w:rPr>
                <w:rFonts w:ascii="微软雅黑" w:hAnsi="微软雅黑" w:eastAsia="微软雅黑" w:cs="微软雅黑"/>
                <w:color w:val="000000"/>
                <w:sz w:val="20"/>
                <w:szCs w:val="20"/>
              </w:rPr>
              <w:t xml:space="preserve">
                ▲早餐后乘车赴世界高阿弥陀佛像—【东林大佛】[周一闭园，则换成东林寺]参观约1小时，东林大佛位于庐山山麓， 以四十八米阿弥陀佛接引金像为核心（48 公斤纯金打造），北依庐山主峰，群山环抱，山水相连，弥陀坛城，净宗道场， 朝圣胜地，是一方集朝圣、修行、弘法、教育、慈善、安养为一体的净土
                <w:br/>
                ▲车赴AAAAA级景区—【庐山风景区】（环保车已含，环山公路弯道多，如有晕车提前备好晕车药）游览【毛泽东旧居】：参观宫殿式建筑（芦林一号别墅）、毛泽东诗碑园。游览【庐山博物馆】；参观【庐山会址】原是蒋介石在庐山创办军官训练团的三大建筑之一，于1937年落成。1959年中国共产党八届八中全会，1961年中央工作会议和1970年九届二中全会均在此召开，毛泽东同志主持了这三次重要会议。【芦林湖】芦林湖四周群山环抱，苍松翠柏，景致优美，湖水洁净清澈，碧清如镜，山色倒影，相映成趣。
                <w:br/>
                ▲【庐山夜景】：晚餐后，游客可自行夜游【牯岭镇街心公园】，欣赏云中山城万国建筑风情，感受云中山城小镇的魅力。牯岭街是庐山的中心，是一座美丽的、别致的、公园式的小山城。牯岭街商店、超市、书店、银行、电影院、大会堂都有。站在街心公园，可以眺望九江古城、长江玉带，为休闲、消遣、娱乐的理想场所，也常是庐山旅游者的之地。
                <w:br/>
                ▲温馨提示：美庐别墅(每月一周，第三周的星期三闭馆)；庐山博物馆(每周一闭馆)；
                <w:br/>
                庐山会议旧址(每月一周，第三周的星期二闭馆)；以上场馆闭馆时间只能外观，敬请配合！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庐山风景区
                <w:br/>
              </w:t>
            </w:r>
          </w:p>
          <w:p>
            <w:pPr>
              <w:pStyle w:val="indent"/>
            </w:pPr>
            <w:r>
              <w:rPr>
                <w:rFonts w:ascii="微软雅黑" w:hAnsi="微软雅黑" w:eastAsia="微软雅黑" w:cs="微软雅黑"/>
                <w:color w:val="000000"/>
                <w:sz w:val="20"/>
                <w:szCs w:val="20"/>
              </w:rPr>
              <w:t xml:space="preserve">
                ▲早餐后游览【花径公园】、白居易草堂、碧波荡漾、形如提琴的【如琴湖】，【锦绣谷】谷中千岩竞秀，万壑回萦；断崖天成，石林挺秀，峭壁峰壑如雄狮长啸，如猛虎跃涧，似捷猿攀登，似仙翁盘坐，栩栩如生，一路景色如锦绣画卷、令人陶醉。充满神秘色彩的【天桥】；好运石、无限风光在【险峰】；蒋介石与美国特使马歇尔秘密谈判处--【谈判台旧址】；景色尽收眼底的【观妙亭】；石松、天生一个【仙人洞】；庐山保存完好历史悠久的【御碑亭】。庐山具传奇色彩的别墅【美庐别墅】。【芦林湖】芦林湖四周群山环抱，苍松翠柏，景致优美，湖水洁净清澈，碧清如镜，山色倒影，相映成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庐山-九华山
                <w:br/>
              </w:t>
            </w:r>
          </w:p>
          <w:p>
            <w:pPr>
              <w:pStyle w:val="indent"/>
            </w:pPr>
            <w:r>
              <w:rPr>
                <w:rFonts w:ascii="微软雅黑" w:hAnsi="微软雅黑" w:eastAsia="微软雅黑" w:cs="微软雅黑"/>
                <w:color w:val="000000"/>
                <w:sz w:val="20"/>
                <w:szCs w:val="20"/>
              </w:rPr>
              <w:t xml:space="preserve">
                ▲ 乘车约4.5小时赴莲花佛国【九华山】至九华山换乘中心，乘【景区交通车】上山，九华山风景区是首批国家重点风景名胜区，国家5A级旅游区、全国文明风景旅游区示范点，国家首批自然与文化双遗产地，其山峰九华山与山西五台山、浙江普陀山、四川峨眉山并称为中国佛教四大名山。参观九华山、四大丛林之首【祗园禅院】及九华山开山祖寺【化城寺】该寺为九华山古老的佛寺，为当年金地藏修行之地，敬香祈福平安。（九华街上中餐自理）后参观比丘尼修行处【龙庵】，游览九华山三大宝殿：【华严宝殿】、【大愿宝殿】、【大悲宝殿】，朝拜九华山大的室内佛像。前往九华山大的单体寺庙【旃檀林（约30分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九华山上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九华山风景区
                <w:br/>
              </w:t>
            </w:r>
          </w:p>
          <w:p>
            <w:pPr>
              <w:pStyle w:val="indent"/>
            </w:pPr>
            <w:r>
              <w:rPr>
                <w:rFonts w:ascii="微软雅黑" w:hAnsi="微软雅黑" w:eastAsia="微软雅黑" w:cs="微软雅黑"/>
                <w:color w:val="000000"/>
                <w:sz w:val="20"/>
                <w:szCs w:val="20"/>
              </w:rPr>
              <w:t xml:space="preserve">
                ▲游览全国重点寺庙【上禅堂】，前往后院滴水观音处，接引金瓶圣水洗手洗脸，清心明目，祈福加持。后步行九九八十一台阶上【肉身宝殿】正顶，九华山大的佛寺建筑群，在1200年前地藏菩萨涅槃之后，肉身不腐、安然如生，后弟子将其肉身安置于此。约14:30左右乘景区交通车下山，结束行程，车返黄山市
                <w:br/>
                备注：若行程结束较早，可与导游协商一致前往【百岁宫】游览（往返缆车自愿自理），若团队游览时间不足或天气等原因则无法增加百岁宫景点游览，具体以当日实际情况为准！
                <w:br/>
                ▲游览全国重点寺庙【上禅堂】，前往后院滴水观音处，接引金瓶圣水洗手洗脸，清心明目，祈福加持。后步行九九八十一台阶上【肉身宝殿】正顶，九华山大的佛寺建筑群，在1200年前地藏菩萨涅槃之后，肉身不腐、安然如生，后弟子将其肉身安置于此。约14:30左右乘景区交通车下山，结束行程，车返黄山市
                <w:br/>
                备注：若行程结束较早，可与导游协商一致前往【百岁宫】游览（缆车单程55元/人；上下100元/人需自愿自理），若团队游览时间不足或天气等原因则无法增加百岁宫景点游览，具体以当日实际情况为准！
                <w:br/>
                <w:br/>
                ▲参观【九华大佛】九华山九华大佛，‌即地藏菩萨露天大铜像，‌高达99米，‌是目前世界上高的露天大佛铜像。‌这一宏伟的佛教艺术作品位于九华山地藏圣像景区，‌坐落在中国四大佛教名山之一的九华山北麓，‌是九华山打造国际佛教道场、‌走向世界旅游胜地的“地标式”景区之一。‌地藏菩萨铜像的观瞻总高度为139米，‌其中莲花座及像体高99米，‌展现了地藏菩萨的形象，‌右手执锡杖，‌左手托摩尼宝珠，‌背靠九华山地标性的笔架山和狮子峰，‌面朝西偏北9°18”，‌象征着“万法归宗”的佛教大道场“西方净土”的须弥山的方向。后乘车赴屯溪
                <w:br/>
                ▲自行逛【屯溪老街】中国保存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可自费在屯溪老街品尝徽菜风味或特色小吃，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宏村-南屏-婺源婺女洲
                <w:br/>
              </w:t>
            </w:r>
          </w:p>
          <w:p>
            <w:pPr>
              <w:pStyle w:val="indent"/>
            </w:pPr>
            <w:r>
              <w:rPr>
                <w:rFonts w:ascii="微软雅黑" w:hAnsi="微软雅黑" w:eastAsia="微软雅黑" w:cs="微软雅黑"/>
                <w:color w:val="000000"/>
                <w:sz w:val="20"/>
                <w:szCs w:val="20"/>
              </w:rPr>
              <w:t xml:space="preserve">
                ▲ 【水墨宏村】：游览“中国画里的乡村”、影片《卧虎藏龙》外景拍摄地之一——【宏村】（车程约40分钟，游览时间不少于120分钟），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整个村落占地 30 公顷全村现完好保存明清民居 140 余幢， 承志堂“三雕”精湛，富丽堂皇，被誉 为“民间故宫”。景点有：南湖风光、南湖书院、月沼春晓、牛肠水圳、双溪映碧、亭前大树、雷岗夕照、树人堂、明代祠堂乐叙堂等。
                <w:br/>
                ▲走进张艺谋拍摄电影《菊豆》的取景地—【南屏影视村】，穿过一大片平坦肥沃的田野，再跨过一座古桥，穿过浓荫蔽日的水口林，进入南屏古村。眼前的风景仿佛陶渊明笔下的桃花源。这里没有宏村的人挤人，没有繁重商业，却风景独好，穿梭在白墙黛瓦间，漫步在悠长的石板小路上，慢慢的感受安静古朴的徽州韵味。后乘车赴婺源
                <w:br/>
                ▲游览【婺女洲】度假区以婺源深厚的徽州历史文化底蕴为基础，以婺源“婺女飞天”传说的故事为线索的中国徽艺文旅微度假小镇。古人都说“近水楼台先得月”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行程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婺源篁岭-望仙谷
                <w:br/>
              </w:t>
            </w:r>
          </w:p>
          <w:p>
            <w:pPr>
              <w:pStyle w:val="indent"/>
            </w:pPr>
            <w:r>
              <w:rPr>
                <w:rFonts w:ascii="微软雅黑" w:hAnsi="微软雅黑" w:eastAsia="微软雅黑" w:cs="微软雅黑"/>
                <w:color w:val="000000"/>
                <w:sz w:val="20"/>
                <w:szCs w:val="20"/>
              </w:rPr>
              <w:t xml:space="preserve">
                ▲ 早餐后乘车前往被誉为中国醉美乡村——【婺源】（车程约1.5小时）游览一个隐藏千年而又神秘的地方、挂在悬崖上的古村落——【婺源篁岭（乘坐往返观光缆车130元已含】，游览约2.5小时，徽式商铺林立，前店后坊，活脱脱一幅缩写版流动的“清明上河图”“篁岭晒秋”闻名遐迩：村民晒晾农作物使用竹匾晒在自家眺窗前木架上，形成特有的徽派民俗景观。四季花海展示惊艳的“大地艺术”。“地无三尺平”处处是花、是景。 后乘车赴望仙谷。
                <w:br/>
                ▲ 参观全新抖音打卡热门、国家AAAA级景区——【望仙谷】望仙·源于东汉，始于三国，峡谷、巨峰、巨岩、涧瀑、高山清流、山水美如画；古村、耕种、祈福、佛教、民俗、历史文化突出，融灵山自然景观与人文景观于一体，古有“胡祖羽化登仙宫”之传说，物华天宝，人杰地灵。游【青云桥】，这是一座单拱钢结构大桥，跨度 35 米，因为弧度小，走在上面好像走平地一样，不知不觉中就来到了桥顶，有点“平步青云”的感觉，取这个好彩头， 就得名青云桥，过了青云桥，再踏青云梯，从此鸿运当头。【寻仙路】既有青石板路，也有峡谷栈道，顺应天然的地形，曲折回转，蜿蜒在九牛峡谷之中。栈道沿途鸟声啾啾，水声潺潺，四时之景也各有不同。【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 ....... 人文风情引人注目。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中国陶瓷博物馆-景德镇御窑厂-陶溪川
                <w:br/>
              </w:t>
            </w:r>
          </w:p>
          <w:p>
            <w:pPr>
              <w:pStyle w:val="indent"/>
            </w:pPr>
            <w:r>
              <w:rPr>
                <w:rFonts w:ascii="微软雅黑" w:hAnsi="微软雅黑" w:eastAsia="微软雅黑" w:cs="微软雅黑"/>
                <w:color w:val="000000"/>
                <w:sz w:val="20"/>
                <w:szCs w:val="20"/>
              </w:rPr>
              <w:t xml:space="preserve">
                ▲ 早餐后，参观【中国陶瓷博物馆】景德镇陶瓷馆是新中国成立后建馆早、藏瓷丰富的一所陶瓷艺术专业性博物馆，国家一级博物馆。展出建国后收藏的陶瓷珍品1500多件。有五代的青瓷、白瓷；宋代的青白瓷；元代的青花瓷、卵白瓷、釉里红；明代的青花瓷、五彩瓷、斗彩、各类颜色釉瓷。
                <w:br/>
                ▲游览【陶阳里御窑景区】位于景德镇市老城区中心地带，为国家4A级景区，占地面积3.2平方公里，核心区域超过1.6平方公里，由全国重点文物保护单位一一御窑厂遗址、以及御窑博物馆、周边里弄民居、会馆瓷行、窑作群落、陶瓷工业遗产等历史文化遗存组成。历史上所说的“陶阳十三里，烟火十万家”指的就是这片区域。这里是“瓷国皇冠上的明珠”，是明清两代专造皇家瓷器之所。埋藏于地下的瓷片，与故宫馆藏同源，隐藏了景德镇闻名天下的“密码”。
                <w:br/>
                ▲逛【陶溪川文创街区】位于景德镇市东城区，前身是宇宙瓷厂,随着时代的发展,华丽转身,变成了一个创意园区。也算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瓷宫-南昌西-南宁东
                <w:br/>
              </w:t>
            </w:r>
          </w:p>
          <w:p>
            <w:pPr>
              <w:pStyle w:val="indent"/>
            </w:pPr>
            <w:r>
              <w:rPr>
                <w:rFonts w:ascii="微软雅黑" w:hAnsi="微软雅黑" w:eastAsia="微软雅黑" w:cs="微软雅黑"/>
                <w:color w:val="000000"/>
                <w:sz w:val="20"/>
                <w:szCs w:val="20"/>
              </w:rPr>
              <w:t xml:space="preserve">
                ▲游览【景德镇瓷宫】（游览时间约60分钟）一位80岁老奶奶的梦幻世界，一共有6万件瓷器，耗费6000万费用打造，景德镇必去景点之一，让您永远为中式美学所感动。瓷宫里用各种瓷器，碎片拼成了瓷画，有3个宫一栋方形一栋圆形，还有一栋未开放，外部贴满了五彩斑斓的各种瓷器，让这两栋土楼变得极具浪漫色彩，该瓷宫共有三层，而门头的高度就占了两层，其标语“千年瓷宫万年藏”更是道尽了瓷宫与众不同的身份。
                <w:br/>
                ▲【高铁返程】行程结束后适时乘车返回南昌西站（约3小时），乘坐高铁返程，结束愉快旅途！
                <w:br/>
                (具体高铁班时间以出团通知书为准)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【门票】：以上行程中景点团队首道大门票：
                <w:br/>
                【住宿】：当地酒店标准双标间（望仙谷外民宿宿） 
                <w:br/>
                南昌参考：智选假日或曼居酒店或潮漫酒店或同档次
                <w:br/>
                庐山参考：芦林或鑫辉或熹庐国际或同档次
                <w:br/>
                婺源参考：喆啡或沁庐精品或陌上轻居或同档次
                <w:br/>
                望仙谷外（民宿）参考：烟雨人家或古民或同档次
                <w:br/>
                景德镇：陶欣或康铂或景院或同档次
                <w:br/>
                九华山上：东崖宾馆商务或同档次
                <w:br/>
                屯溪：安持华府轻奢或同档次
                <w:br/>
                【用餐】：当地提供8早+7正餐，餐标35元/人，婺源酒店为用晚餐送早餐；
                <w:br/>
                          正餐十人一桌，十菜一汤，酒水自理，用餐人数不足菜量酌情增减；
                <w:br/>
                【交通】：南宁东=南昌西往返高铁二等座（车次时间以实际出票为准）；
                <w:br/>
                当地空调旅游大巴车（根据实际人数调配车型，确保一人一正座）；
                <w:br/>
                【导游】：当地中文导游讲解服务220元/人(江西+九华山段）；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1、我社不提供自然单间，产生单房差请客人自理，全程8晚房差 1500  元/人 ；全陪费用
                <w:br/>
                2、此行程不含景区交通：九华山百岁宫往返缆车100元/人 当地现付；
                <w:br/>
                3、自由活动或个人的一切费用。如：酒店内的酒水、洗衣、收费视讯节目等一切私人开支；
                <w:br/>
                4、因人力不可抗因素产生的费用，如因交通拥堵、罢工、天气、飞机机器故障、航班取消或更改时间等不可抗力原因所引致的额外费用。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九华山百岁宫往返索道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（5）酒店含自助早餐，若住客栈含徽式桌早，正餐十人一桌，十菜一汤，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9）团队游览中不允许擅自离团（自由活动除外，自由活动期间，请保证自己人身安全，尽量不要单独出行），中途离团视同游客违约，由此造成未参加行程内景点、用餐、房、车等费用不退，可能自行承担离团责任
                <w:br/>
                （10）出游过程中，如产生退费情况，以退费项目旅行社折扣价为依据，均不以挂牌价为准。
                <w:br/>
                （11）如遇国家政策性调整门票、交通价格等，按调整后的实际价格结算。
                <w:br/>
                （12）赠送项目因航班、天气或其他不可抗因素导致不能赠送的，无费用退减。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2025-06-24T16:05:52+08:00</dcterms:created>
  <dcterms:modified xsi:type="dcterms:W3CDTF">2025-06-24T16:05:52+08:00</dcterms:modified>
</cp:coreProperties>
</file>

<file path=docProps/custom.xml><?xml version="1.0" encoding="utf-8"?>
<Properties xmlns="http://schemas.openxmlformats.org/officeDocument/2006/custom-properties" xmlns:vt="http://schemas.openxmlformats.org/officeDocument/2006/docPropsVTypes"/>
</file>