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南昌、庐山、鄱阳湖石钟山、景德镇、婺源篁岭、三清山、望仙谷单飞单高六日游行程单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JX1721958491WE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南宁飞南昌
                <w:br/>
              </w:t>
            </w:r>
          </w:p>
          <w:p>
            <w:pPr>
              <w:pStyle w:val="indent"/>
            </w:pPr>
            <w:r>
              <w:rPr>
                <w:rFonts w:ascii="微软雅黑" w:hAnsi="微软雅黑" w:eastAsia="微软雅黑" w:cs="微软雅黑"/>
                <w:color w:val="000000"/>
                <w:sz w:val="20"/>
                <w:szCs w:val="20"/>
              </w:rPr>
              <w:t xml:space="preserve">
                【南宁—南昌】请贵宾在起飞前2小时，自行到南宁机场，乘（10:30-12:20分MU6430）飞机飞
                <w:br/>
                往江西英雄城—南昌，导游司机接机后前往【南昌海昏侯国遗址公园】参观（约2小时）由3.6平方公里的紫金城
                <w:br/>
                城址、历代海昏侯墓园、贵族和平民墓地为核心的一系列重要遗存构成。是我国目前发现的面积大、保存好、
                <w:br/>
                内涵丰富的汉代侯国都城聚落遗址。海昏侯国遗址公园是目前我国发现面积大丰富的汉代列侯等级的墓葬群。9月
                <w:br/>
                23日，江西南昌南昌汉代海昏侯国遗址公园正式开园，展陈海昏侯国遗址各类出土文物 1200 余件。一期建成 项
                <w:br/>
                目主要包括，“一馆”、“一心”、“一园”，即遗址博物馆、游客服务中心及配套设施、刘贺墓园保护展示项目。
                <w:br/>
                游览顺序→【广场•海昏印象】→【海昏侯博物馆】→【刘贺墓园】结束参观离园。夜游《寻梦滕王阁》以滕王阁
                <w:br/>
                为高点见天地，见苍生，见人心。演出根据滕王阁明三暗七的建筑结构，以 “七梦七境”的线索，穿越千余年历
                <w:br/>
                史，展现中华文化思潮的波澜起伏，突出文人风骨和诗词神韵，集中表达了古往今来圣贤们汇聚在南昌这座“英雄
                <w:br/>
                之城、文化之城”的因由，江南三大名楼之首—【滕王阁】（游览约90分钟），感受“落霞与孤鹜齐飞，秋水共
                <w:br/>
                长天一色“的美景，游览《滕王阁序》汉白玉浮雕、《人杰图》、江西山川精华的《地灵图》，登第五层是凭栏骋
                <w:br/>
                目的佳处，远眺赣江、八一大桥。晚上入住酒店后结束当天行程。
                <w:br/>
                交通：飞机
                <w:br/>
                景点：滕王阁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▲酒店内用早餐
                <w:br/>
                ▲乘车前往世界自然景观地、世界地质公园、人文圣山——【庐山】（车程约2小时，环山公路弯道多，如有晕车提前备好晕车药），游览白居易写下“人间四月芳菲尽，山寺桃花始盛开”——【花径】、白居易草堂、碧波荡漾、形如提琴的【如琴湖】；朱元璋逃过劫难——【天桥】第四季冰川杰作——【锦绣谷】、无限风光在险峰——【险峰】、美国五星上将和蒋介石谈判的——【谈判台】、吕洞宾修炼成仙、毛泽东题“天生一个仙人洞”——【仙人洞】、朱元璋立碑写传的——【御碑亭】（总游览约1.5小时）；参观全国一栋两党领导人都居住过的别墅——【美庐别墅】（游览约40分钟）。【芦林湖】（游览约30分钟）芦林湖四周群山环抱，苍松翠柏，景致优美，湖水洁净清澈，碧清如镜，山色倒影，相映成趣。
                <w:br/>
                游参观【会议旧址】（游览约30分钟）原是蒋介石在庐山创办军官训练团的三大建筑之一，于1937年落成。1959年中国共产党八届八中全会，1961年中央工作会议和1970年九届二中全会均在此召开，毛泽东同志主持了这三次重要会议。游览四季景色变化万千，有“春如梦、夏如滴、秋如醉、冬如玉之不同美丽风光的【含鄱口】（此为庐山佳观景地，海拔1211米，左为五老峰，右为太乙峰，山势高峻，对这鄱阳湖，像要把鄱阳湖一口吞掉似的，故名含鄱口，在此可眺望中国的淡水湖鄱阳湖及庐山雄伟的山峰五老峰的壮景；领略山险、峰高、路陡、石峻之美（游览约50分钟）。晚餐后入住酒店休息，结束当天行程
                <w:br/>
                温馨提示：【美庐别墅】每月一周、第三周的周三闭馆；【会议旧址】每月一周、第三周的星期二闭馆；
                <w:br/>
                【庐山博物馆】每周一闭馆。以上三个点如遇闭馆时间，则改为外观，请谅解；
                <w:br/>
                交通：旅游大巴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庐山-鄱阳湖石钟山-景德镇-婺源
                <w:br/>
              </w:t>
            </w:r>
          </w:p>
          <w:p>
            <w:pPr>
              <w:pStyle w:val="indent"/>
            </w:pPr>
            <w:r>
              <w:rPr>
                <w:rFonts w:ascii="微软雅黑" w:hAnsi="微软雅黑" w:eastAsia="微软雅黑" w:cs="微软雅黑"/>
                <w:color w:val="000000"/>
                <w:sz w:val="20"/>
                <w:szCs w:val="20"/>
              </w:rPr>
              <w:t xml:space="preserve">
                ▲酒店内用早餐  
                <w:br/>
                ▲乘坐景区车下山，转乘空调旅游车前往中国淡水湖【鄱阳湖】游览文豪苏东坡笔下《石钟山记》中的【石钟山】（车程约1小时）石钟山地势险陡峭峥嵘，因控扼长江及鄱阳湖，居高临下，进可攻，退可守，号称“江湖锁钥”，自古即为军事要塞，成为兵家必争之地。登临山上，既可远眺庐山烟云；又可近睹江湖清浊，乘坐游船游览湖交汇处，近距离感受母亲河长江的伟大胸怀和鄱阳的湖烟波浩渺“ 鄱湖接近长江处，二水相交奇景生；澈液浑流互排斥，浊清界线见分明。” 江、湖水的汇合处，水线分明，以截然不同的水色“划”出了一条奇妙的界线（游览约60分钟）。
                <w:br/>
                ▲结束乘车前往世界瓷都——景德镇（车程约1.5小时），参观【中国陶瓷博物馆】（游览约1.5小时，免费参观，周一闭馆）是中国国内大型陶瓷专题艺术博物馆，前身为景德镇陶瓷馆。博物馆收藏陈列瓷器品达40万件，包括从新时期时代和汉唐以来各个不同历史时期的陶瓷名品佳作，可以说是集中国古瓷之精华，汇天下名瓷之大成，全面展示着古今中外的陶瓷文化。博物馆按照年代顺序一共设有6大展厅，分别是：新石器时代一南北朝一隋朝一唐一五代一宋代一元代展厅、明代—清代展厅、民国时期展厅、民国—中华人民共和国时期展厅、中华人民共和国时期展厅、当代陶艺创作展厅。你所看到的,是中国陶瓷艺术发展和变迁的缩影。来到中国陶瓷博物馆,一定能让你对脚下的这座城市有更深刻的了解。
                <w:br/>
                ▲游览【三宝村】（游览约2小时）这里充满了艺术的小村落，与其说是一个村，不如说是陶艺艺术家的天堂，写满毛笔字的墙，镶嵌着瓷器的韦强，青花瓷的斑马线都能吸引游客打卡点。这里有满眼的四周青山环绕，空气清新。对于本地人来说更像是一个开放式的公园，有大草坪，有古老的房子和山山水水；景德镇三宝村艺术家眼中的乌托邦，走进三宝村感受感受不一样的艺术生活化的景德镇，走走停停，是三宝村的正确打开方式，休闲且惬意。结束后乘车前往中国美丽乡村——婺源（车程约1小时），晚餐后入住酒店休息。结束当天行程。
                <w:br/>
                交通：旅游大巴
                <w:br/>
                景点：景德镇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婺源篁岭-婺女州
                <w:br/>
              </w:t>
            </w:r>
          </w:p>
          <w:p>
            <w:pPr>
              <w:pStyle w:val="indent"/>
            </w:pPr>
            <w:r>
              <w:rPr>
                <w:rFonts w:ascii="微软雅黑" w:hAnsi="微软雅黑" w:eastAsia="微软雅黑" w:cs="微软雅黑"/>
                <w:color w:val="000000"/>
                <w:sz w:val="20"/>
                <w:szCs w:val="20"/>
              </w:rPr>
              <w:t xml:space="preserve">
                ▲酒店内用早餐
                <w:br/>
                ▲游览【梯云人家•梦幻田园、“挂在坡上山村” —篁岭】（游览时间约2.5小时）：乘观光索道上山，游览以“晒秋”闻名的婺源篁岭民俗景区，被誉为中国美丽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▲乘车前往网红打卡地【婺女洲度假区】（车程约2.5小时，游览约3小时）开启一场特别的探索之旅，具徽州特色的古徽州市井 巷尾，这里有历史文化馆、传统民俗体验、非遗工坊等，漫步其中，细品徽州文化。穿越婺女洲，感知古今差异， 撑上一柄油纸伞，行走在婺女洲中，仿佛也成了一道风景。 遇见婺女洲，美在夜色，入夜后的婺女洲和白天 呈现出不一样的景色，灯光亮起后的婺女洲，充满了魅力和魔力，每一栋建筑都充满了别样的江南韵味。【乘坐摇橹船】一条条摇橹船在微波荡漾的河面上穿梭往来;一排排粉墙黛瓦的徽派建筑与小桥流水交相辉映，于晃 晃悠悠中欣赏岸边的风景慢慢划过，惬意无比。观看婺女洲【大型实景演出·遇见婺源】斥资 2 亿元，以婺女飞 天为题材背景，运用写意的戏剧手法，光影与实景交相呼应描绘出一幅波澜壮阔的盛大画卷。一段神仙与凡人的 传奇故事，一抹缘起而缘落的思乡情怀;后入住酒店。
                <w:br/>
                交通：旅游大巴
                <w:br/>
                景点：婺女州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婺源-三清山-望仙谷
                <w:br/>
              </w:t>
            </w:r>
          </w:p>
          <w:p>
            <w:pPr>
              <w:pStyle w:val="indent"/>
            </w:pPr>
            <w:r>
              <w:rPr>
                <w:rFonts w:ascii="微软雅黑" w:hAnsi="微软雅黑" w:eastAsia="微软雅黑" w:cs="微软雅黑"/>
                <w:color w:val="000000"/>
                <w:sz w:val="20"/>
                <w:szCs w:val="20"/>
              </w:rPr>
              <w:t xml:space="preserve">
                ▲酒店内用早餐
                <w:br/>
                ▲游览"西太平洋边缘美丽的花岗岩，“中国美的五大峰林"之一”【三清山】（车程约1.5小时，游览约3小时）节假日人多，因此导游会安排早点出发，提前购票后不得退票，敬请客人谅解，世界自然遗产、世界地质公园、国家AAAAA旅游区、国家风景名胜区。三清山风景名胜区展示了独特花岗岩石柱和山峰，创造了美丽景观，呈现了引人入胜的自然美。景区内千峰竞秀、万壑奔流、古树茂盛、珍禽栖息，终年云缠雾绕，充满仙风神韵，被誉“世界美丽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
                <w:br/>
                ▲后乘车前往江西上饶新晋打卡景区——【绝壁悬崖网红·望仙谷】（车程约1.5小时，日游+夜游，深度体验这个现实版仙侠世界的魅力，游览约3小时），【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直到屋脊，各个梁头上再架上檩条同来承托屋椽，结构和工艺十分复杂。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蝉巷→上码头→回程栈道→醉仙街→揽月桥→胡氏宗祠→朔望街→红糖坊→三神庙→岩铺广场→岩铺仙宿→百味街等景点。晚上入住酒店休息，结束当天行程。
                <w:br/>
                交通：旅游大巴
                <w:br/>
                景点：望仙谷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三清山、望仙谷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望仙谷-上饶-南宁
                <w:br/>
              </w:t>
            </w:r>
          </w:p>
          <w:p>
            <w:pPr>
              <w:pStyle w:val="indent"/>
            </w:pPr>
            <w:r>
              <w:rPr>
                <w:rFonts w:ascii="微软雅黑" w:hAnsi="微软雅黑" w:eastAsia="微软雅黑" w:cs="微软雅黑"/>
                <w:color w:val="000000"/>
                <w:sz w:val="20"/>
                <w:szCs w:val="20"/>
              </w:rPr>
              <w:t xml:space="preserve">
                ▲酒店内用早餐，于适合的时间乘车前往上饶高铁站（车程约80分钟），乘坐（12:24-207分G2343或12:42-21:23分或13:49-22:27分G2339）高铁返回南宁东，结束江西之旅！
                <w:br/>
                交通：高铁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1、住宿：入住当地商务标间和民宿，产生单住的请补单房差。参考以下酒店：
                <w:br/>
                南昌：南昌凯美格兰德大酒店、宜尚酒店、维也纳智好等或同档次
                <w:br/>
                庐山：庐山龙浩假日、鑫辉国际大酒店，庐山春芦颐居等或同档次
                <w:br/>
                婺源：婺源墨问山水等或同档次
                <w:br/>
                婺女州：婺女洲度假区故园里酒店等或同档次
                <w:br/>
                望仙谷：望仙谷仙宿景区内民宿
                <w:br/>
                2、用餐：全程5早3正餐，正餐50元餐标。8菜1汤，不含酒水。人数不足菜量酌情增减品菜数量
                <w:br/>
                3、门票：行程所列：海昏侯博物馆门票及电瓶车，滕王阁门票、寻梦滕王阁门票，庐山门票+景区观光车，鄱阳湖门票+船票，婺源篁岭上下缆车（购买缆车门票赠送），婺女州门票，三清山门票+上下缆车，望仙谷门票。其他的产生自理。
                <w:br/>
                4、交通：南宁-南昌飞机经济舱、上饶-南宁东往返高铁二等座或商务座。
                <w:br/>
                当地空调旅游车，保证每人一个正坐。 
                <w:br/>
                4、导游：当地持证中文导游讲解服务200元/人。
                <w:br/>
                5、儿童：1.2米以下，含当地车位和导服费其他自理。 
                <w:br/>
                6、保险：已含旅行社责任险。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1、个人消费。
                <w:br/>
                2、我社不提供自然单间，产生单男单女由客人补房差：全程单房差。
                <w:br/>
                3、自由活动期间或行程以外的一切费用，如：酒店内酒水、饮料、洗衣服等费用。
                <w:br/>
                4、因人力不可抗因素产生的费用，如因航班取消或延误、堵车、罢工、天气、各种自然灾害等不可抗力原因所引致的额外费用。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1、此团为独立成团。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4、有些景区景点对于军人、老人、儿童等特定人群有一定优惠，请游客提前向导游出示证件以便导游购买优惠门票，如购买门票后再向导游出示，将不能享受优惠，请理解。
                <w:br/>
                5、请贵宾报名前确认自身健康状况是否适合此次行程。说明：因个人既有病史和身体残障在旅游行程中引起的疾病进一步发作和伤亡，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6、此线路不建议孕妇、患有传染病等可能危害其他旅游者健康和安全的客人及80岁以上游客的报名，如有隐瞒自身健康状况而产生意外或导致其他损失，概由游客承担；另外不接受65岁以上老人家、18岁以下未成年人、残障人士、外籍人士等特殊人群单独参团，此类人群需有亲戚朋友、监护人陪同方可参加；并且65岁以上老人或18岁以下未成年人报名需要签订“健康申明书”。
                <w:br/>
                7、行程中如自行离团，视为游客单方面解除旅游合同，因自身原因不参加旅行社安排的游览景点或个人原因中途离团。离团期间安全问题由客人自负，请并在离团前签订自愿离团证明。
                <w:br/>
                8、请游客认真填写游客意见书。游客签名的意见书将作为处理投诉及反馈意见的重要依据；为了维护旅客权益，参团期间如有异议和建议，请务必及时沟通反馈；行程结束后请填写“客人意见单”，我社将以此备档，请各位团友认真、如实填写。
                <w:br/>
                9、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高额不应当超过旅游费用总额。 
                <w:br/>
                地接社信息：
                <w:br/>
                	名称：江西好心情国际旅行社有限公司
                <w:br/>
                地址：江西省南昌市西湖区子安路88号新世界B906
                <w:br/>
                联系人：潘长继18579186166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2025-05-23T20:04:31+08:00</dcterms:created>
  <dcterms:modified xsi:type="dcterms:W3CDTF">2025-05-23T20:04:31+08:00</dcterms:modified>
</cp:coreProperties>
</file>

<file path=docProps/custom.xml><?xml version="1.0" encoding="utf-8"?>
<Properties xmlns="http://schemas.openxmlformats.org/officeDocument/2006/custom-properties" xmlns:vt="http://schemas.openxmlformats.org/officeDocument/2006/docPropsVTypes"/>
</file>