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【全景凉都】六盘水休闲避暑双动纯玩7天6晚行程单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GZ1721785090T1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广西各地出发→贵阳
                <w:br/>
              </w:t>
            </w:r>
          </w:p>
          <w:p>
            <w:pPr>
              <w:pStyle w:val="indent"/>
            </w:pPr>
            <w:r>
              <w:rPr>
                <w:rFonts w:ascii="微软雅黑" w:hAnsi="微软雅黑" w:eastAsia="微软雅黑" w:cs="微软雅黑"/>
                <w:color w:val="000000"/>
                <w:sz w:val="20"/>
                <w:szCs w:val="20"/>
              </w:rPr>
              <w:t xml:space="preserve">
                广西各地火车站指定时间集合乘车前往“森林城市”—贵阳，专人接站后送酒店。
                <w:br/>
                安排入住后可自由活动，自由活动期间，请注意人身财产安全。
                <w:br/>
                自由活动期间，贵阳市内特别推荐：【青云市集】。
                <w:br/>
                青云市集位于南明区青云路，素有贵阳“深夜食堂“之称，是贵阳市民和游客必逛的美食街区，浓厚的烟火气让这里形成了独特的美食文化。到了贵阳，一定要去青云市集，美美地感受夜色市井生活下独有浪漫，尽享着这里的不一样的潮玩体验，品尝“老贵阳味道”，沉浸式体验贵阳特色新玩法。
                <w:br/>
                地址：贵州省贵阳市南明区青云路83号    营业时间：11:00—凌晨4:00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贵阳→乌江源百里画廊→六盘水
                <w:br/>
              </w:t>
            </w:r>
          </w:p>
          <w:p>
            <w:pPr>
              <w:pStyle w:val="indent"/>
            </w:pPr>
            <w:r>
              <w:rPr>
                <w:rFonts w:ascii="微软雅黑" w:hAnsi="微软雅黑" w:eastAsia="微软雅黑" w:cs="微软雅黑"/>
                <w:color w:val="000000"/>
                <w:sz w:val="20"/>
                <w:szCs w:val="20"/>
              </w:rPr>
              <w:t xml:space="preserve">
                早餐后出发约1.5小时到达【乌江源百里画廊】（游览时间不少于3小时）， 乌江源百里画廊是织金洞世界地园区之一，是千里乌江滨河旅游带的重要组成部分，是连接织金洞园区的水上旅游环线。距离织金洞地下天宫7公里。乌江源百里画廊景色秀丽，融高峡、平湖、溶洞、飞瀑等景色为一体，为喀斯特典型的高山峡谷水库，自然风光极为雄奇壮丽，有“头上天一线、峡中水一弯”的天然画廊之称。湖区总长62千米，宽度60-1000米之间，湖水面积近20平方千米。湖水清澄，倒影沉碧，宁静秀丽，两岸峰壁险峻，气势恢弘，且多瀑布山泉跌落湖中，是千里乌江上美的崖壁画廊，素来被誉为“山似三峡而水胜三峡，水似漓江而山胜漓江”。
                <w:br/>
                乘坐游艇游览其中，两岸的悬崖峭壁让人感叹，脚下碧绿的湖水沁人心脾。其中景物景观有天竹峰、大鹏展翅、水西化屋古战场、关刀洞栈道、水西蓬莱、金枪岩、睡美人、虎门关等。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午餐：含中餐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六盘水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酒店→野鸡坪天空之恋→千户彝寨→玉舍森林公园
                <w:br/>
              </w:t>
            </w:r>
          </w:p>
          <w:p>
            <w:pPr>
              <w:pStyle w:val="indent"/>
            </w:pPr>
            <w:r>
              <w:rPr>
                <w:rFonts w:ascii="微软雅黑" w:hAnsi="微软雅黑" w:eastAsia="微软雅黑" w:cs="微软雅黑"/>
                <w:color w:val="000000"/>
                <w:sz w:val="20"/>
                <w:szCs w:val="20"/>
              </w:rPr>
              <w:t xml:space="preserve">
                早上早餐后乘车前往【野玉海度假区】（游览时间不少于1小时）。。野玉海国际旅游度假区系野鸡坪(五里坪)、玉舍、海坪三地名称合称，位于贵州西部六盘水市水城县南部，是贵州省委、省政府重点规划打造的100个旅游景区之一，距市区30公里，水盘高速、杭瑞高速、市区外环高速交汇于此，有较强的通达性。该景区由野鸡坪亚高原户外运动基地、玉舍国家森林公园和玉舍海坪彝族特色旅游度假小镇组成，总面积约67.77平方公里。
                <w:br/>
                抵达后参观【野鸡坪天空之恋】（游览时间不少于1小时）。，天空之恋目前是六盘水浪漫的地方，站在天空之恋可以观赏美丽的日出日落，亦或是走在晃晃悠悠的铁索桥上，怀着怕怕的心情去欣赏【世界高桥】的英姿。
                <w:br/>
                午餐后游览【海坪千户彝寨】（游览时间不少于2小时）。又叫海坪彝族风情小镇，海坪彝族风情小镇依托海坪优美雅致的环境、火一样的热情和底蕴深厚的彝族文化，以“文化、旅游、生态、健康”为核心理念，充分展示了水城浓厚的民风民俗，是集旅游、文化体验、休闲度假为一体的复合型文化旅游小镇，更是“全球彝族朝圣地”。每年农历6月24日，数十万来自全国各地的彝族同胞，都会到火把广场欢庆彝族年，祭祀祖先，共度火把节，共同庆祝美好的生活。不仅如此还可以乘坐世界高铁云端观光小火车来一场森林之旅，不仅可以观赏千户彝寨的建筑风格以突显彝族文化为主，将土墙、茅草、彝族图腾等传统彝族建筑风格融合到现代建筑中，充分传承彝族的建筑特色。还可以欣赏到整个野玉海的独特美景。结束后返回六盘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午餐：含中餐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六盘水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酒店→北盘江大峡谷→乌蒙大草原
                <w:br/>
              </w:t>
            </w:r>
          </w:p>
          <w:p>
            <w:pPr>
              <w:pStyle w:val="indent"/>
            </w:pPr>
            <w:r>
              <w:rPr>
                <w:rFonts w:ascii="微软雅黑" w:hAnsi="微软雅黑" w:eastAsia="微软雅黑" w:cs="微软雅黑"/>
                <w:color w:val="000000"/>
                <w:sz w:val="20"/>
                <w:szCs w:val="20"/>
              </w:rPr>
              <w:t xml:space="preserve">
                酒店早餐后乘车前往北盘江乘坐游轮参观游览（船票已含）【北盘江大峡谷】（游览时间不少于1小时）。，北盘江流经贞丰县的7个乡镇，在境内形成了一条94千米长的大峡谷，为贵州的峡谷。这条峡谷集峰林、溶洞、怪石、瀑布、伏流、花滩、旋塘和原始森林植被于一体，既有长江三峡的秀丽险峻，也有美国科罗拉多大峡谷的雄奇壮美。在这一段峡谷中，还萦绕着远古壁画、古城遗址等夜郎文化之迷，以及铁索桥、摩崖石刻、古驿道等人文景观。可以说，北盘江大峡谷是贵州西部旅游线上的一个新的亮点。也是“迂回曲折的画廊”和“两岸猿声啼不住，轻舟已过万重山”的再现。近千米高、几千米长的斧削绝壁犹如波澜壮阔、气势磅礴的巨幅长廊壁画。特别是在雾气朦胧、烟云缭绕的时候，给人更是一种仙境般的感觉。
                <w:br/>
                午餐后乘车前往【乌蒙大草原】（游览时间不少于2小时）。，乌蒙大草原，在当地人口中又叫坡上草原。是避暑、休闲的佳去处。由于坐落于贵州省盘县坪地彝族乡，保留着原始、淳朴的少数民族风情，在每年的彝族火把节(农历6月24)少数民族都会盛装来到草原上，对山歌，跳起彝族的达体舞，来庆祝他们的节日。位于云贵高原，高原山地地貌，以玄武岩、岩溶地貌为主，平均气温11.1℃，气候凉爽怡人。不仅仅可以领略到草原的风光，还可以体会到"会当凌绝顶"气势。乌蒙大草原风景名胜区有贵州大的草场，贵州海拔高的湖泊。有着神奇佛光和草原牧色、云海奇观、日出日落等景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午餐：含中餐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六盘水</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酒店→梅花山→返回酒店
                <w:br/>
              </w:t>
            </w:r>
          </w:p>
          <w:p>
            <w:pPr>
              <w:pStyle w:val="indent"/>
            </w:pPr>
            <w:r>
              <w:rPr>
                <w:rFonts w:ascii="微软雅黑" w:hAnsi="微软雅黑" w:eastAsia="微软雅黑" w:cs="微软雅黑"/>
                <w:color w:val="000000"/>
                <w:sz w:val="20"/>
                <w:szCs w:val="20"/>
              </w:rPr>
              <w:t xml:space="preserve">
                店早餐后乘车前往索道【梅花山索道】起点站，乘坐索道前往【梅花山度假区】（游览时间不少于3小时），梅花山索道全长 9.91公里，为目前世界上长的山地索道，沿途可观城市-湿地-湖泊-峡谷-山脉等多元素景。抵达梅花山度假区我们可以看到梅花坪公园，梅花坪公园借千峰奇峻之势，以国画梅花为题，、以路为枝干、以山体为花瓣'，无中生有打造梅花形主题公园。在梅花坪景区我们不仅能到梅花山高峰旋转餐厅俯瞰整个六盘水市风貌，还能欣赏到各式各样的奇特建筑，比如木屋树屋、红酒杯酒店、鸟巢鸟蛋酒吧等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午餐：含中餐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六盘水</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酒店→自由活动→入住酒店
                <w:br/>
              </w:t>
            </w:r>
          </w:p>
          <w:p>
            <w:pPr>
              <w:pStyle w:val="indent"/>
            </w:pPr>
            <w:r>
              <w:rPr>
                <w:rFonts w:ascii="微软雅黑" w:hAnsi="微软雅黑" w:eastAsia="微软雅黑" w:cs="微软雅黑"/>
                <w:color w:val="000000"/>
                <w:sz w:val="20"/>
                <w:szCs w:val="20"/>
              </w:rPr>
              <w:t xml:space="preserve">
                全天自由活动，推荐景点：水城古镇，三线博物馆，大河保花海，凤池园等市内景点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午餐：中餐自理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六盘水</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酒店→岩脚古镇→送团
                <w:br/>
              </w:t>
            </w:r>
          </w:p>
          <w:p>
            <w:pPr>
              <w:pStyle w:val="indent"/>
            </w:pPr>
            <w:r>
              <w:rPr>
                <w:rFonts w:ascii="微软雅黑" w:hAnsi="微软雅黑" w:eastAsia="微软雅黑" w:cs="微软雅黑"/>
                <w:color w:val="000000"/>
                <w:sz w:val="20"/>
                <w:szCs w:val="20"/>
              </w:rPr>
              <w:t xml:space="preserve">
                酒店早餐后乘车前往【六枝岩脚古镇】（游览时间不少于1小时）位于六枝特区西北部，距特区政府驻地23公里，始建于明洪武初年，至今有600多年历史，古时为通往织、普、郎、纳、水等七县连接川滇黔的古驿站，农商文化繁荣，素有“小荆州”之称。境内廻龙溪景区属省级风景名胜区，山峰奇秀，碧水长流，与悠久的人文景观相得益彰。被誉为长寿村的木贡村木贡温泉，终年水温为29.3℃，富含锶、偏硅酸等24种微量元素，现已全面开发，打造的廻龙溪温泉度假区于2018年9月被评为国家4A级旅游景区。岩脚镇辖区内资源丰富，煤炭探明储量7500万吨，重晶石、硅铁、高岭土等储量高；有天麻、杜仲、桃仁、金银花、何首乌、野人参等多种中草药；有丰富的饮食文化，如岩脚面条、岩脚醋、岩脚臭豆腐、岩脚凉粉等风味独特、享誉遐迩，是一个宜居、宜游、宜业的生态古镇。
                <w:br/>
                根据时间返程车次信息送站，建议下午17点后动车返程，如需延住+150元/人(含送站)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午餐：中餐自理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住宿：6晚当地酒店标准双人间
                <w:br/>
                参考酒店：
                <w:br/>
                贵阳：贵阳名仕之家，林城名都或同档次酒店
                <w:br/>
                六盘水：水铜酒店,恒康颐养中心,又见林居或同档次酒店
                <w:br/>
                用餐：酒店含早，8正（餐标：30元/人），餐不用不退
                <w:br/>
                交通：往返大交通动车二等座，当地空调旅游车（保证一人一座），
                <w:br/>
                门票：景区门票、电瓶车已含、免票人群-110元/人
                <w:br/>
                导游	：当地导游服务：50元/人；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费用不含
                <w:br/>
                1、因交通延阻、罢工、天气、飞机、机器故障、航班取消或更改时间等不可抗力原因所导致的额外费用。
                <w:br/>
                2.一切个人消费以及“费用包含”中未提及的任何费用。
                <w:br/>
                3.单房差：不含自然单房差，如需单人入住一间房或携带异性儿童时，则需要补交单房差850元/人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梅花山178元往返索道</w:t>
            </w:r>
          </w:p>
        </w:tc>
        <w:tc>
          <w:tcPr/>
          <w:p>
            <w:pPr>
              <w:pStyle w:val="indent"/>
            </w:pPr>
            <w:r>
              <w:rPr>
                <w:rFonts w:ascii="微软雅黑" w:hAnsi="微软雅黑" w:eastAsia="微软雅黑" w:cs="微软雅黑"/>
                <w:color w:val="000000"/>
                <w:sz w:val="20"/>
                <w:szCs w:val="20"/>
              </w:rPr>
              <w:t xml:space="preserve">梅花山178元往返索道</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¥ 178.00</w:t>
            </w:r>
          </w:p>
        </w:tc>
      </w:tr>
      <w:tr>
        <w:trPr/>
        <w:tc>
          <w:tcPr/>
          <w:p>
            <w:pPr>
              <w:pStyle w:val="indent"/>
            </w:pPr>
            <w:r>
              <w:rPr>
                <w:rFonts w:ascii="微软雅黑" w:hAnsi="微软雅黑" w:eastAsia="微软雅黑" w:cs="微软雅黑"/>
                <w:color w:val="000000"/>
                <w:sz w:val="20"/>
                <w:szCs w:val="20"/>
              </w:rPr>
              <w:t xml:space="preserve">景区小交通</w:t>
            </w:r>
          </w:p>
        </w:tc>
        <w:tc>
          <w:tcPr/>
          <w:p>
            <w:pPr>
              <w:pStyle w:val="indent"/>
            </w:pPr>
            <w:r>
              <w:rPr>
                <w:rFonts w:ascii="微软雅黑" w:hAnsi="微软雅黑" w:eastAsia="微软雅黑" w:cs="微软雅黑"/>
                <w:color w:val="000000"/>
                <w:sz w:val="20"/>
                <w:szCs w:val="20"/>
              </w:rPr>
              <w:t xml:space="preserve">玉舍小火车单程 60 元，往返 90 元、玉舍玻璃桥 38 元、玉舍玻璃滑道 20 元</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¥ 208.00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1、关注当地天气、气温情况，请提前带好季节性衣物，注意保暖。
                <w:br/>
                2、为维护游客的正当权益，请客人必须认真填写意见反馈表，内容要真实、可信，这是评价旅游质量和处理投诉的重要依据。
                <w:br/>
                3、因条件限制，贵州酒店标准比沿海地区偏低，请提前做好心理准备。请成人带好有效的证件（身份证），儿童带好户口簿。
                <w:br/>
                4、如遇人力不可抗拒因素或政策性调整导致无法游览的景点（堵车、封路、塌方等），接待方可以根据实际情况将景点及住宿顺序作相应调整。
                <w:br/>
                5、夜间或自由活动期间宜结伴同行并，注意人身和财物安全。贵州小吃众多，敬请游客选择正规店家，勿吃生冷食品，注意饮食卫生、安全。
                <w:br/>
                6、贵州地处云贵高原山区，请穿轻便、防滑鞋，准备防蚊虫叮咬药品；贵州素有天无三日晴之说，天气多雨，请自备雨伞；少数民族居住地，请尊重当地风俗。
                <w:br/>
                7、保管好贵重物品：随身携带财物稳妥安置，不要离开自己的视线范围，游览、拍照、散步、购物时，随时注意和检查谨防被盗遗失。
                <w:br/>
                8、保持通信畅通，请保持手机号码与预留在旅行社的一致，保持畅通有效，并注意将手机随身携带以备紧急联系。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2025-08-14T18:16:26+08:00</dcterms:created>
  <dcterms:modified xsi:type="dcterms:W3CDTF">2025-08-14T18:16:26+08:00</dcterms:modified>
</cp:coreProperties>
</file>

<file path=docProps/custom.xml><?xml version="1.0" encoding="utf-8"?>
<Properties xmlns="http://schemas.openxmlformats.org/officeDocument/2006/custom-properties" xmlns:vt="http://schemas.openxmlformats.org/officeDocument/2006/docPropsVTypes"/>
</file>