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8月【神仙居】南昌景德镇望仙谷葛仙村高铁6日游行程单</w:t>
      </w:r>
    </w:p>
    <w:p>
      <w:pPr>
        <w:jc w:val="center"/>
        <w:spacing w:after="100"/>
      </w:pPr>
      <w:r>
        <w:rPr>
          <w:rFonts w:ascii="微软雅黑" w:hAnsi="微软雅黑" w:eastAsia="微软雅黑" w:cs="微软雅黑"/>
          <w:sz w:val="20"/>
          <w:szCs w:val="20"/>
        </w:rPr>
        <w:t xml:space="preserve">8月【神仙居】南昌景德镇望仙谷葛仙村高铁6日游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JX1721385221ci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▲【高铁出发】：贵宾们自行前往各地高铁站乘坐高铁二等座：前往江西南昌西站；(具体高铁车次及时间以出团通知书为准)
                <w:br/>
                ▲【飞机出发】：贵宾们自行前往南宁吴圩机场T2 航站楼，乘坐参考航班前往江西南昌昌北机场（具体出发航班时间以实际出票为准）。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车赴千年瓷都景德镇车程约3小时，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赠送体验非遗漆扇制作（漆扇可以带走哦）： 调配好相应的大漆颜料，再将空白的扇面浸入染缸，缤纷缥缈的色彩跃然纸上，由于流动的随机性,运用漂流漆工艺，每个人都可以创造独一份的扇面。参观【陶阳里御窑景区】（游览时间约60分钟）区域涵盖108条历经千年的【老城里弄】、650余年的国保单位——【御窑厂国家考古遗址公园】、400余年的明清窑作群落和70余年的陶瓷工业遗产，是“瓷国皇冠上的明珠”，是明清手工制瓷技艺的，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入住酒店！
                <w:br/>
                备注：非遗漆扇体验为赠送项目，个人原因不参观及任何特殊人群均不退费！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
                <w:br/>
              </w:t>
            </w:r>
          </w:p>
          <w:p>
            <w:pPr>
              <w:pStyle w:val="indent"/>
            </w:pPr>
            <w:r>
              <w:rPr>
                <w:rFonts w:ascii="微软雅黑" w:hAnsi="微软雅黑" w:eastAsia="微软雅黑" w:cs="微软雅黑"/>
                <w:color w:val="000000"/>
                <w:sz w:val="20"/>
                <w:szCs w:val="20"/>
              </w:rPr>
              <w:t xml:space="preserve">
                早餐后参观【中国陶瓷博物馆】（参观时间约1.5小时）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首部瓷画剧，中国陶瓷博物馆&amp;陶侃小剧场《瓷画怎讲》观看时间约30分钟：大胆创新携手打造的奇趣博物馆小剧场，真人秀现场用喜剧来演绎博物馆展出的瓷画上的典故，让这些画中人“活起来”表演形式以大众喜闻乐见的喜剧形式展现出来，不但好看还好玩，堪称开心麻花版的“又见敦煌”【景德镇瓷宫】（游览时间约60分钟）一位80岁老奶奶的梦幻世界，一共有6万件瓷器，耗费6000万费用打造，景德镇必去景点之一，让您永远为中式美学所感动。瓷宫里用各种瓷器，碎片拼成了瓷画，有3个宫一栋方形一栋圆形，还有一栋未开放，外部贴满了五彩斑斓的各种瓷器，让这两栋土楼变得极具浪漫色彩，该瓷宫共有三层，而门头的高度就占了两层，其标语“千年瓷宫万年藏”更是道尽了瓷宫与众不同的身份。后车赴中国美乡村—婺源车程约1.5小时，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备注：中国陶瓷博物馆每逢周一政策性闭馆，如遇闭馆则换成陶溪川景点，陶侃剧场剧目可能会更新，以剧场安排为准！婺女洲为赠送项目，如遇景区部分景点休演或遇不可抗力因素无法参观等，费用不退！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美梯田”—篁岭车程约1小时，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...人文风情引人注目。入住酒店。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望仙谷-葛仙山
                <w:br/>
              </w:t>
            </w:r>
          </w:p>
          <w:p>
            <w:pPr>
              <w:pStyle w:val="indent"/>
            </w:pPr>
            <w:r>
              <w:rPr>
                <w:rFonts w:ascii="微软雅黑" w:hAnsi="微软雅黑" w:eastAsia="微软雅黑" w:cs="微软雅黑"/>
                <w:color w:val="000000"/>
                <w:sz w:val="20"/>
                <w:szCs w:val="20"/>
              </w:rPr>
              <w:t xml:space="preserve">
                早餐后车赴灵宝山葛仙山车程约1.5小时，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夜游：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葛仙村-南昌-广西各地
                <w:br/>
              </w:t>
            </w:r>
          </w:p>
          <w:p>
            <w:pPr>
              <w:pStyle w:val="indent"/>
            </w:pPr>
            <w:r>
              <w:rPr>
                <w:rFonts w:ascii="微软雅黑" w:hAnsi="微软雅黑" w:eastAsia="微软雅黑" w:cs="微软雅黑"/>
                <w:color w:val="000000"/>
                <w:sz w:val="20"/>
                <w:szCs w:val="20"/>
              </w:rPr>
              <w:t xml:space="preserve">
                ▲【安排送团】：司机适时在酒店接客人前往南昌西高铁站或南昌昌北机场，返程，结束愉快旅途！ 
                <w:br/>
                ▲【高铁返程】：(具体高铁班时间以出团通知书为准)
                <w:br/>
                ▲【飞机返程】：(具体航班时间以实际出票为准)  建议返程车次15：30以后；南昌昌北机场16:30以后(3月份4月份婺源旅游旺季，建议返程时间比平常往后推迟一小时）。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用房：当地酒店双标间
                <w:br/>
                参考酒店：南昌：潮漫酒店  法莱德白金酒店、维也纳智好酒店（井冈山大道店） 、锦怡大酒店或同档次
                <w:br/>
                景德镇：凯宾国际大酒店 陶欣饭店 曼居酒店  佰年尚庭酒店或同档次
                <w:br/>
                婺源：万卷酒店  故园里酒店  或其他同级酒店 或同档次
                <w:br/>
                望仙谷景区外：怡欣民宿 云桂客居、瑞枫民宿、清雅贤居民宿或同档次
                <w:br/>
                葛仙山：枕山宿、竹隐山居、山海藏或同档次
                <w:br/>
                用餐：5早6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用车：12人封顶！2人5座B级轿车，3-5人升级GL8商务车，6-12人升级18座中巴！
                <w:br/>
                门票：行程所列景点首道大门票，赠送景点不去不退且任何证件不享受优惠；
                <w:br/>
                导服：当地中文导游服务50元/人
                <w:br/>
                大交通：广西=南昌西=广西高铁二等座或南宁=南昌经济舱机票含税。【具体出发时间以实际出票为准】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1、自由活动期间交通费、餐费、等私人费用。单人出发需另补接送站费用100元 
                <w:br/>
                2、行程中未提到包含的其它费用：如景区内二道门票、观光车、电瓶车、索道、租赁等费用。
                <w:br/>
                3、客人自选个人消费项目，及“旅游费用包含”内容以外的所有费用；
                <w:br/>
                4、因交通延误、取消等意外事件或不可抗力原因导致的额外费用，及个人所产生的费用等。
                <w:br/>
                5、航空保险、旅游意外保险；因旅游者违约、自身过错、自身疾病，导致的人身财产损失而额外支付的费用。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●以上行程、火车车次及酒店安排以出团通知书为准，当地接待旅行社会在景点不变的情况下，在征得全团客人签字同意下，有权对行程先后次序作出相应调整，团友如有异议，请在报名时向销售人员做出了解。
                <w:br/>
                ●准确集合时间和地点，我社工作人员在出团前一天下午会以电话或短信方式通知客人，请注意确认
                <w:br/>
                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2025-08-02T19:41:04+08:00</dcterms:created>
  <dcterms:modified xsi:type="dcterms:W3CDTF">2025-08-02T19:41:04+08:00</dcterms:modified>
</cp:coreProperties>
</file>

<file path=docProps/custom.xml><?xml version="1.0" encoding="utf-8"?>
<Properties xmlns="http://schemas.openxmlformats.org/officeDocument/2006/custom-properties" xmlns:vt="http://schemas.openxmlformats.org/officeDocument/2006/docPropsVTypes"/>
</file>