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D62【B线双卧.大赏四国风】沈阳、通辽科尔沁、乌拉盖、阿尔山、呼伦贝尔双卧17日行程单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ELS1720426744kJ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 （火车约34小时）
                <w:br/>
              </w:t>
            </w:r>
          </w:p>
          <w:p>
            <w:pPr>
              <w:pStyle w:val="indent"/>
            </w:pPr>
            <w:r>
              <w:rPr>
                <w:rFonts w:ascii="微软雅黑" w:hAnsi="微软雅黑" w:eastAsia="微软雅黑" w:cs="微软雅黑"/>
                <w:color w:val="000000"/>
                <w:sz w:val="20"/>
                <w:szCs w:val="20"/>
              </w:rPr>
              <w:t xml:space="preserve">
                各位贵宾自行赴火车站，乘火车前往【沈阳】，晚餐自理，夜宿火车上。 参考车次：南宁/沈阳北 Z396(08:18-19:32+1)，柳州发车时间为11:27，桂林北发车时间为12:54，抵达后安排司机车辆接您入住酒店。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火车上，一路向北。晚上抵达沈阳，后司机接您前往酒店，自行办理入住酒店手续，结束当天行程。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沈阳-塔敏查干沙漠（汽车约3小时）—通辽（汽车约1小时）
                <w:br/>
              </w:t>
            </w:r>
          </w:p>
          <w:p>
            <w:pPr>
              <w:pStyle w:val="indent"/>
            </w:pPr>
            <w:r>
              <w:rPr>
                <w:rFonts w:ascii="微软雅黑" w:hAnsi="微软雅黑" w:eastAsia="微软雅黑" w:cs="微软雅黑"/>
                <w:color w:val="000000"/>
                <w:sz w:val="20"/>
                <w:szCs w:val="20"/>
              </w:rPr>
              <w:t xml:space="preserve">
                早餐后参观【沈阳张氏帅府】(游览时间不少于30分钟）（如遇每周一闭馆，敬请谅解)游览大青楼、小青楼、赵四小姐楼等充满浓郁民国文化特色的建筑。后乘车赴【塔敏查干魔鬼沙漠】(游览时间不少于30分钟）(塔敏查干，蒙语，译为“魔鬼”或“地狱”)：参观电影《孤驼泪》的外景拍摄地。这里是库伦旗生态旅游中的优良旅游区，也是东北地区的沙漠带。自奈曼旗东部伸入到库伦旗，曲折蛇行入科尔沁左翼后旗境内，号称“八百里瀚海”。在这浩瀚的沙海中植被稀少，一概是金光灿灿的明沙，沙丘连绵起伏广阔无际。晚餐品尝通辽地方美食烧麦（或特色火锅，具体以实际安排为准不另行告知敬请谅解），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通辽-霍林郭勒（汽车约3.5小时）
                <w:br/>
              </w:t>
            </w:r>
          </w:p>
          <w:p>
            <w:pPr>
              <w:pStyle w:val="indent"/>
            </w:pPr>
            <w:r>
              <w:rPr>
                <w:rFonts w:ascii="微软雅黑" w:hAnsi="微软雅黑" w:eastAsia="微软雅黑" w:cs="微软雅黑"/>
                <w:color w:val="000000"/>
                <w:sz w:val="20"/>
                <w:szCs w:val="20"/>
              </w:rPr>
              <w:t xml:space="preserve">
                早餐后乘车前往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游览时间不少于30分钟）保存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游览时间不少于30分钟）（不含电瓶车费用），九曲湾位于乌拉盖湖东10公里，与湖入口相连，属乌拉盖河 为蜿蜒曲折的河段，一个不留遗憾的地方，站在九曲弯观景台，远望九曲十八弯的河水，碧水蓝天，青草丰美，草原透出九曲湾的自由与飘逸，九曲湾彰显草原的包容与生生不息。游览后赴【可汗山景区】(游览时间不少于30分钟）是我国目前雕塑高度高、占地面积大的艺术品雕塑群，气势如虹的蒙古可汗皇帝雕像群，重现了一千年蒙古铁骑所向披靡的光辉岁月。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霍林郭勒/乌拉盖—阿尔山（汽车约4.5小时）
                <w:br/>
              </w:t>
            </w:r>
          </w:p>
          <w:p>
            <w:pPr>
              <w:pStyle w:val="indent"/>
            </w:pPr>
            <w:r>
              <w:rPr>
                <w:rFonts w:ascii="微软雅黑" w:hAnsi="微软雅黑" w:eastAsia="微软雅黑" w:cs="微软雅黑"/>
                <w:color w:val="000000"/>
                <w:sz w:val="20"/>
                <w:szCs w:val="20"/>
              </w:rPr>
              <w:t xml:space="preserve">
                早餐后乘车赴【阿尔山国家森林公园】(整个景区游览时间不少于50分钟）（不含电瓶车费用，使用需自理）阿尔山国家森林公园直径75公里是中国低调的“公园”园区内，体验淳朴的自然风景，和真实的林区人民生活，与原始的大兴安岭亲密接触。【石塘林】(游览时间不少于20分钟）观火山熔间歇流,亚洲 大的火山岩溶地貌，走入石塘林就如走进天然、完整的火山熔岩地质博物馆、寸土无机的石塘林内，生长着高大的落叶松，大片的低等植物苔藓与高大的松柏相依相偎；登【阿尔山天池】(游览时间不少于20分钟）一个高位火山口湖，为火山喷发后在火山口积水而成的湖泊；神奇灵秀的【三潭峡】(游览时间不少于10分钟）由映松潭、映壁潭、龙凤潭三个深潭组成。峡谷长约2公里，由河流切割而成，峡谷南壁陡峭险峻，北壁由巨大火山岩堆积而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（汽车约4.5小时）
                <w:br/>
              </w:t>
            </w:r>
          </w:p>
          <w:p>
            <w:pPr>
              <w:pStyle w:val="indent"/>
            </w:pPr>
            <w:r>
              <w:rPr>
                <w:rFonts w:ascii="微软雅黑" w:hAnsi="微软雅黑" w:eastAsia="微软雅黑" w:cs="微软雅黑"/>
                <w:color w:val="000000"/>
                <w:sz w:val="20"/>
                <w:szCs w:val="20"/>
              </w:rPr>
              <w:t xml:space="preserve">
                早餐后前往呼伦贝尔大草原，这里仅有平整的草原像绿油油的地毯，远处山峦起伏，朵朵白云山边飘来，群群牛羊簇簇毡包。这里草天相连、人烟罕至，自然环境保护良好，车辆行驶其中，如同驶向蓝天白云，驶入草原的天堂。游览呼伦湖的出口【远观二卡跨国湿地】（车观时间不少于5分钟）这里有呼伦贝尔“第二森林”之称，走过13道湾的湿地桥，探访近在咫尺的中国友好邻邦俄罗斯。后乘车赴满洲里。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 （汽车约3小时）—根河（汽车约2小时）
                <w:br/>
              </w:t>
            </w:r>
          </w:p>
          <w:p>
            <w:pPr>
              <w:pStyle w:val="indent"/>
            </w:pPr>
            <w:r>
              <w:rPr>
                <w:rFonts w:ascii="微软雅黑" w:hAnsi="微软雅黑" w:eastAsia="微软雅黑" w:cs="微软雅黑"/>
                <w:color w:val="000000"/>
                <w:sz w:val="20"/>
                <w:szCs w:val="20"/>
              </w:rPr>
              <w:t xml:space="preserve">
                早餐后乘车赴【呼伦贝尔大草原-哈萨尔游牧部落】（游览时间不少于30分钟），属额尔古纳河边草原湿地，这里人烟稀少，景色优美，放眼望去，满目葱郁，碧草青绿，蓝天如洗，空气清净，盛大的【王城迎宾酒】（赠送项目，不参加无费用退还），这里是哈萨尔王安营之地，感跟王室后裔琪琪格体验巴尔虎民族文化，聆听新巴尔虎左旗非物质遗产—【巴尔虎长调、博克、蒙古包群展、蒙银文化、蒙古马精神（赠送）】【敖包相会—祭祀敖包】（赠送项目，不参加无费用退还）围绕敖包顺时针转上三圈，系上许愿绳祝您梦想成真！真实感受巴尔虎蒙古牧民生活，感受草原上的游牧文化。延【边防公路景观带】（车观时间不少于5分钟）—从黑山头镇到满洲里沿途200余公里，这是一条中国对俄罗斯的边防公路，一路上口岸和关卡众多，因人烟罕至而保留了原生态的草原景观，茫茫草原和蓝天相接，车子驶入其中如同开往天际。抵达【33湿地停靠点】（车观时间不少于5分钟）边防公路右侧大片草原湿地风光，远处湖边能看到野生水禽和飞翔的苍鹰，三五成群的野马，羊群，景色让人陶醉。后乘车赴额尔古纳或根河。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早餐后乘车赴【驯鹿使鹿部落】（游览时间不少于30分钟）探访使鹿部落，他们藏于大兴安岭林区的林海雪原之中，在零下40多度的极端条件下生存，坚守着 原始的狩猎方式，与驯鹿为伴。游览后乘车赴北极村，尽情体验与自然亲近的欢愉，尽情享受穿越原始森林腹地的浪漫，抵达中国北端、中俄界江边上的【北极村】（整个景区游览时间不少于40分钟），游览【北极沙洲】（游览时间不少于10分钟）寻找中国北点、中俄界江风光；沿江观赏对岸俄罗斯远东地区有浓郁的异域特点小村庄-【伊格那思依诺村】江里盛产珍贵的冷水鱼，品种极多，有哲罗、细鳞、大马哈、鳇鱼等等。后参观中华北极的标志性建筑物—【神州北极碑】（游览时间不少于10分钟）此石碑与号称天涯海角的“南天一柱”齐名，并与之遥相呼应，是北极村的一个象征性标记。凡是来北极村游览观光的客人，均会在此石碑前摄影留念，以证北极之约。游览【中国北一家】（游览时间不少于10分钟）并与其“木揢楞”式的小木屋拍照留念，参观【北邮局】（游览时间不少于5分钟）—购买几张明信片，印上 北的邮戳，给远方的家人和朋友寄去来自祖国北的问候。欣赏【北极星空】远离城市的喧嚣，那么抬头便是让人神往的无际星空。入住酒店，结束当天行程。 1.当天车程时间较长，烦请配合导游合理安排游览时间，自备小食。 2.北极村景区内住宿资源紧张，如遇无房情况下我社有权调整至漠河民宿/或快捷酒店入住（独卫浴、自备洗漱用品）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北极村—鹿鼎山（汽车约6.5小时）—黑河（汽车约3小时）
                <w:br/>
              </w:t>
            </w:r>
          </w:p>
          <w:p>
            <w:pPr>
              <w:pStyle w:val="indent"/>
            </w:pPr>
            <w:r>
              <w:rPr>
                <w:rFonts w:ascii="微软雅黑" w:hAnsi="微软雅黑" w:eastAsia="微软雅黑" w:cs="微软雅黑"/>
                <w:color w:val="000000"/>
                <w:sz w:val="20"/>
                <w:szCs w:val="20"/>
              </w:rPr>
              <w:t xml:space="preserve">
                早餐后游览后乘车赴十八站，游览【鹿鼎山石碑】（游览时间不少于30分钟）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车观时间不少于5分钟）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入住酒店，结束当天行程。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黑河—布市
                <w:br/>
              </w:t>
            </w:r>
          </w:p>
          <w:p>
            <w:pPr>
              <w:pStyle w:val="indent"/>
            </w:pPr>
            <w:r>
              <w:rPr>
                <w:rFonts w:ascii="微软雅黑" w:hAnsi="微软雅黑" w:eastAsia="微软雅黑" w:cs="微软雅黑"/>
                <w:color w:val="000000"/>
                <w:sz w:val="20"/>
                <w:szCs w:val="20"/>
              </w:rPr>
              <w:t xml:space="preserve">
                早餐后在大岛出境海关集合，之后乘船或大巴赴布拉戈维申斯克（布市）。后前往参观【列宁广场】（游览时间不少于30分钟）列宁广场坐落在阿穆尔州政府大厦对面，这是布市人民1967年为庆祝苏维埃政权诞生51周年而建立的，广场内有【城市奠基石】布市成立之日，街对面就是阿穆尔州【州政府】与布市【市政府】参观【胜利广场】它是布市人民为了纪念反法西斯胜利而建立的，胜利广场内分布着【列宁街 心公园】【无名英雄纪念碑 】【纪念二战英雄功勋碑】【秋林公司旧址】【凯旋门。午餐后参观远东地区古老的的教堂【东正教堂】（游览时间不少于20分钟）该教堂造型独特、错落有致；色彩鲜明、瑰丽神圣。参观远东的博物馆【阿穆尔州地志博物馆】（游览时间不少于20分钟）博物馆里展品丰富，琳琅满目。晚餐后入住当地酒店，结束当天行程。 温馨提示： 1.遵守中俄出境管理条例及海关规定：出境时携带的货币（不超过5000美元）。 2.相机笔记本不要求报关。 3.水果、蔬菜、肉制品、奶制品、肠类、蛋类禁止携带出入境。 4.过中俄海关时禁止照相，大声喧哗。 5.公共场所禁止吸烟、喧哗；购物或乘车时要自觉排队。 6.俄罗斯流通货币为卢布。人民币，微信，支付宝无法使用。 7.中国手机可以在布市使用，使用中国黑河网络，不算国际漫游。但是仅限江边地区，市内多数地区没有信号。 8.在境外请注意交通安全，走斑马线，看红绿灯。 9.俄罗斯海关效率极低，暑期或客流量大时海关排队需等很久，时间无法控制，大致1-5小时或更久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俄罗斯布拉戈维申斯克市</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布市—黑河—哈尔滨 （火车硬卧约12小时）
                <w:br/>
              </w:t>
            </w:r>
          </w:p>
          <w:p>
            <w:pPr>
              <w:pStyle w:val="indent"/>
            </w:pPr>
            <w:r>
              <w:rPr>
                <w:rFonts w:ascii="微软雅黑" w:hAnsi="微软雅黑" w:eastAsia="微软雅黑" w:cs="微软雅黑"/>
                <w:color w:val="000000"/>
                <w:sz w:val="20"/>
                <w:szCs w:val="20"/>
              </w:rPr>
              <w:t xml:space="preserve">
                早餐后，前往游览【新区】参观【俄罗斯风格火车站】（游览时间不少于30分钟）俄罗斯布拉戈维申斯克火车站建于1915年，距今已有近百年的历史了。站内站外即整洁又安静，车站虽小但它的线路却四通八达，它距莫斯科8000公里，所以人们也叫它俄罗斯远东车站。这里陈列着被称之为远东蒸汽式火车头。前往市中心自由购物。午餐后，乘车赴海关回国，结束旅程。晚乘火车赴哈尔滨。【参考车次K7034次（19:34-05:52）具体以实际出票车次为准，不保证铺位、车厢及座次要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哈尔滨—镜泊湖（汽车约5小时）
                <w:br/>
              </w:t>
            </w:r>
          </w:p>
          <w:p>
            <w:pPr>
              <w:pStyle w:val="indent"/>
            </w:pPr>
            <w:r>
              <w:rPr>
                <w:rFonts w:ascii="微软雅黑" w:hAnsi="微软雅黑" w:eastAsia="微软雅黑" w:cs="微软雅黑"/>
                <w:color w:val="000000"/>
                <w:sz w:val="20"/>
                <w:szCs w:val="20"/>
              </w:rPr>
              <w:t xml:space="preserve">
                早餐后前往异国风情的百年老街—【中央大街】（游览时间不少于30分钟），走在中央大街，百年积淀的文化底蕴，独具特色的欧陆风情、经久不衰的传奇故事。参观哈尔滨的标志性建筑—【防洪纪念塔】（游览时间不少于10分钟），为了纪念哈尔滨人民战胜1957年特大洪水而建造的，描绘了哈尔滨人民战胜洪水的生动场面，体现了哈尔滨人民团结一心、共同战胜洪水的英雄气概。游览【斯大林公园】（游览时间不少于10分钟），参观远东地区的东正教教堂—【索菲亚教堂广场】（游览时间不少于15分钟）及迎接八方游客的“城市会客厅”—【建筑艺术广场】，午餐品尝【东北饺子宴】薄皮大馅的饺子包含着浓浓的东北情。午餐后乘车赴【网红中东铁路桥】（游览时间不少于10分钟），到访【俄罗斯巧克力制作工坊】（游览时间不少于20分钟）作为中国对俄贸易中心城市，此工坊的设立旨在宣传俄罗斯本土巧克力文化，了解俄罗斯巧克力的制作过程，观赏超级震撼的【大型巧克力瀑布墙】品尝俄罗斯风味手工巧克力，体验异域的甜美风情。游览后乘车赴【镜泊湖景区】，晚餐品尝镜泊湖鱼。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 （汽车约5小时）
                <w:br/>
              </w:t>
            </w:r>
          </w:p>
          <w:p>
            <w:pPr>
              <w:pStyle w:val="indent"/>
            </w:pPr>
            <w:r>
              <w:rPr>
                <w:rFonts w:ascii="微软雅黑" w:hAnsi="微软雅黑" w:eastAsia="微软雅黑" w:cs="微软雅黑"/>
                <w:color w:val="000000"/>
                <w:sz w:val="20"/>
                <w:szCs w:val="20"/>
              </w:rPr>
              <w:t xml:space="preserve">
                早餐后乘车赴【镜泊湖风景名胜区】（游览时间不少于30分钟）沿途可欣赏茂密的原始森林，后乘景区内环保车（不含景区交通，费用自理）进入景区，观赏我国的三大瀑布之一【吊水楼瀑布】因其居镜泊湖北端，又名镜泊湖瀑布。瀑布四周布满黑色的火山岩，落差20米，幅宽40米，洪水期瀑布宽达100多米。瀑水飞泻直下，浪花四溅，气势磅礴，震声如雷。游览后乘车赴【大关东满族文化园】（游览时间不少于30分钟）（赠送景点，不游览不退费）这更是满清的龙兴之地，1939年东北抗联战役"大沙河阻击战"就发生在这里。走进长白山脚下充满满族文化气息的大关东文化园，了解满族文化、游览渤海朝贡东清遗址、东清湿地、满族人家、梅花鹿养殖基地等特色景点。游览后乘车赴【百花谷朝鲜族古村落】（赠送景点，不游览不退费）（游览时间不少于30分钟）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 泉—“药水泉”的神秘故事，互动体验朝鲜族石头爷爷的守护神文化。乘车赴长白山脚下二道白河入，入住酒店，结束当天行程。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二道白河-长白山北景区（汽车约1小时） -丹东 （汽车约6小时）
                <w:br/>
              </w:t>
            </w:r>
          </w:p>
          <w:p>
            <w:pPr>
              <w:pStyle w:val="indent"/>
            </w:pPr>
            <w:r>
              <w:rPr>
                <w:rFonts w:ascii="微软雅黑" w:hAnsi="微软雅黑" w:eastAsia="微软雅黑" w:cs="微软雅黑"/>
                <w:color w:val="000000"/>
                <w:sz w:val="20"/>
                <w:szCs w:val="20"/>
              </w:rPr>
              <w:t xml:space="preserve">
                早餐后乘赴【长白山】（整个景区游览时间不少于2小时）【因景区较大，为方便团队同进同出，需客人现场自理景区电瓶车，】，乘【景区摆渡车】（费用自理）进入长白山，抵山门后乘【环保车】（费用自理）进入长白山风景区：游客可乘【倒站车】（倒站车费用自理，主峰是否开放视天气情况，天池是否能看到也视天气情况）上山参观我国火山口湖中海拔高大深的一个湖泊、松花江、图们江、鸭绿江三江的发源地——长白天池，观赏长白瀑布，观火山聚龙温泉池，还可观水平如镜的小天池，绿渊潭等，欣赏世界上同纬度内没有受污染的、烟波浩瀚的茫茫原始林海。后乘车前往丹东，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丹东—沈阳（汽车约3小时）
                <w:br/>
              </w:t>
            </w:r>
          </w:p>
          <w:p>
            <w:pPr>
              <w:pStyle w:val="indent"/>
            </w:pPr>
            <w:r>
              <w:rPr>
                <w:rFonts w:ascii="微软雅黑" w:hAnsi="微软雅黑" w:eastAsia="微软雅黑" w:cs="微软雅黑"/>
                <w:color w:val="000000"/>
                <w:sz w:val="20"/>
                <w:szCs w:val="20"/>
              </w:rPr>
              <w:t xml:space="preserve">
                早餐后乘车前往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如遇政策性闭馆、客流管控等改为外观，不另行通知敬请谅解）全面反映中国人民抗美援朝战争和抗美援朝运动历史的专题纪念馆，1950年10月19日,中国人民志愿军雄赳赳、气昂昂跨过鸭绿江,拉开了抗美援朝战争的序幕。之后前往【中朝国门】（游览时间不少于20分钟）享用午餐，免费提供朝鲜服装拍照。游览一步跨遥望朝鲜景色。游览后乘车前往游船码头，游览后赴丹东边境线【河口】（游览时间不少于20分钟）这里是《在那桃花盛开的地方》、也是抗美援朝时期志愿军雄赳赳、气昂昂跨过鸭绿江的地方。乘坐【鸭绿江边境游船】（游览时间不少于10分钟），沿途观看中朝两岸风光，朝鲜边防哨所，抗美援朝暗堡旧址，朝鲜清水郡育苗基地，朝鲜高干疗养院，朝鲜女兵营等，领略神秘异国风光，近距旁观赏朝鲜百姓 真实的生活状态。后登【断桥】（游览时间不少于10分钟）重走抗美援朝雄赳赳，气昂昂渡江路线。游览后乘车赴沈阳，漫步【中街】（游览时间不少于30分钟）厚重的历史积累与文化沉淀形成了独具皇城特色的购物休闲场，街道两旁店铺鳞次栉比，买卖兴隆，一派欣欣向荣之意。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沈阳北—南宁/柳州/桂林北
                <w:br/>
              </w:t>
            </w:r>
          </w:p>
          <w:p>
            <w:pPr>
              <w:pStyle w:val="indent"/>
            </w:pPr>
            <w:r>
              <w:rPr>
                <w:rFonts w:ascii="微软雅黑" w:hAnsi="微软雅黑" w:eastAsia="微软雅黑" w:cs="微软雅黑"/>
                <w:color w:val="000000"/>
                <w:sz w:val="20"/>
                <w:szCs w:val="20"/>
              </w:rPr>
              <w:t xml:space="preserve">
                早餐后，司机提前和您联系，前往沈阳北火车站，进站手续请根据火车站指引自行办理。乘火车前往南宁/柳州/桂林北，火车上欣赏沿途风光，与朋友一起回味此次难忘的旅程。 
                <w:br/>
                参考车次：沈阳北-南宁Z398（12:59-23:55+1）返回南宁，柳州抵达时间为 20:43+1，桂林北抵达时间为 19:08+1。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用车：全程空调旅游车，保证每人一个正座
                <w:br/>
                住宿：全程境内11晚酒店标间+1晚家庭旅馆，境外1晚酒店标间或三人间，我社不提供自然单间或三人间，如遇单男单女，需补房差。不补房差请接受三人间或家庭房或加床或拼住！不保证每晚均为同一房型！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沈阳：锦江之星、中城、天使港湾、东旭、亿金轻居酒店或同档次酒店
                <w:br/>
                通辽：嘉宇、丽都、骏怡、速8、锦江之星、康帝商务、花园或同档次酒店
                <w:br/>
                霍林郭勒：昊翔大酒店、翔云、牧兰、鸿泰舜天、尚客优、金通商务或同档次酒店
                <w:br/>
                阿尔山景区内民宿/阿尔山市区：如家、恒大、新长城、锦江之星或同档次酒店
                <w:br/>
                满洲里：鸿图、隆达、枫林、猛犸、星然或同档次酒店
                <w:br/>
                额尔古纳/根河：林源、林业、冷极、金源假日、市宾馆、绿色山庄或同档次酒店
                <w:br/>
                北极村/漠河：当地家庭旅馆
                <w:br/>
                黑河：鼎江、金庭、边关明月、天一商务、大健康、望江一号或同档次酒店
                <w:br/>
                布市：四季或同档次酒店
                <w:br/>
                镜泊湖/敦化：鑫源、依山傍水、玉壶、海事、杏花村、枕湖楼、六鼎山或同档次酒店
                <w:br/>
                二道白河：朝贡府、怡莱、美人松、大自然、白山假日、东旺或同档次酒店
                <w:br/>
                丹东/通化：新一百、众城优佳、璞丽、万年春、国门青云酒店、超达商务或同档次酒店
                <w:br/>
                餐饮：全程含13早19正（酒店含早，正餐餐标25元/人/餐，10人一桌，不低于8菜汤，不足10人菜品酌减，不含酒水）（多地属于景区，早餐相对简单，用餐人多偶尔需要等待，行程内定制餐食。不吃不退费敬请理解）
                <w:br/>
                景点：全程不含景点门票及景区小交通（赠送景点不参与费用不退不换，赠送景点仅限成人），请根据出游人实际年龄现付导游费用，价格参考景点门票表（后附）
                <w:br/>
                导游：境内中文导游分段服务，沈阳-根河1个、根河-黑河工作人员1个或导游1个、哈尔滨市游1个、哈尔滨-沈阳1个  服务费30元/人，双方约定不足10由司机提供向导服务、接送机不含讲解服务，服务费30元/人（接送站期间和区间路上不含导游服务）
                <w:br/>
                黑河口岸-布拉戈维申斯克市段 专职中文领队 服务费30元/人
                <w:br/>
                火车票:南宁或柳州或桂林北/沈阳北火车硬卧（不保证上中下铺位、车次）
                <w:br/>
                沈阳北/南宁或柳州或桂林北火车硬卧（不保证上中下铺位、车次）
                <w:br/>
                黑河/哈尔滨火车硬卧（不保证上中下铺位、车次）
                <w:br/>
                （南宁-沈阳段，如出到上铺可退单程差价40元/人，中铺可退单程差价20元/人）
                <w:br/>
                儿童：2-12岁儿童含往返火车票+车位+半餐+导游服务。不含床位+门票+早餐+小交通+区间火车票（黑河-哈尔滨火车）+赠送项目，其他费用如有产生，敬请自理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3、不含境内段12晚单房差B线1500元/人（不含境外段房差）：请务必持有有效证件入住宾馆，产生单男单女请补足房差或在条件允许的情况下听从导游另行安排或与其客人插住或请另补房差。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5、因景点需提前报名单，参团时必须持身份证配合购票，持有效优惠证件者请报名时告知，参团时告知导游，如未提前出示证件，不能执行优惠政策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哈尔滨游客服务中心或满洲里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境外段签小费用</w:t>
            </w:r>
          </w:p>
        </w:tc>
        <w:tc>
          <w:tcPr/>
          <w:p>
            <w:pPr>
              <w:pStyle w:val="indent"/>
            </w:pPr>
            <w:r>
              <w:rPr>
                <w:rFonts w:ascii="微软雅黑" w:hAnsi="微软雅黑" w:eastAsia="微软雅黑" w:cs="微软雅黑"/>
                <w:color w:val="000000"/>
                <w:sz w:val="20"/>
                <w:szCs w:val="20"/>
              </w:rPr>
              <w:t xml:space="preserve">境外段签小费用680元/人（当地现付导游费用）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补门票</w:t>
            </w:r>
          </w:p>
        </w:tc>
        <w:tc>
          <w:tcPr/>
          <w:p>
            <w:pPr>
              <w:pStyle w:val="indent"/>
            </w:pPr>
            <w:r>
              <w:rPr>
                <w:rFonts w:ascii="微软雅黑" w:hAnsi="微软雅黑" w:eastAsia="微软雅黑" w:cs="微软雅黑"/>
                <w:color w:val="000000"/>
                <w:sz w:val="20"/>
                <w:szCs w:val="20"/>
              </w:rPr>
              <w:t xml:space="preserve">
                按照年龄补交门票明细如下（生日需要精确到日），景点门票仅供参考，具体以景区公示价格为主。境内不含全程门票，按照年龄补交门票明细如下（生日需精确到日）
                <w:br/>
                60周岁以下（身份证件为准）B线需补823元/人
                <w:br/>
                60-64周岁（身份证件为准）B线需补638元/人
                <w:br/>
                65-69周岁（身份证件为准）B线需补370元/人
                <w:br/>
                70周岁以上（身份证件为准）B线需补190元/人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¥ 823.00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阿尔山105+九曲湾30+北极村30+草原越野车298+镜泊湖电瓶车30+长白山摆渡车35+环保车85+倒站车80=693元/人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¥ 693.00</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入境资料：护照原件+身份证原件正反面以照片形式发送与我社，
                <w:br/>
                护照原件+身份证原件（须有6个月（不含）以上有效期及），麻烦核查本人有效护照，确保护照完整无破损和涂改，避免造成出入境受阻，影响出行.请您在团队出境当天随身携带您的护照原件+身份证原件。
                <w:br/>
                <w:br/>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行程结束后当地导游会提供游客意见评价表，请各位游客（游客代表）仔细阅读，客观填写并对自己（及代表同行人员）的意见负责.您的宝贵意见将是我们提升服务水平，处理质量问题的依据。
                <w:br/>
                9、行程、景点游览顺序、游览时间仅提供参考标准，具体视天气及游客实际游览情况，以及抵达的航班时间而定，在保证景点不减少的情况下，经游客同意并签字后，可调整行程的先后顺序。
                <w:br/>
                10、如遇不可抗力情况（交通延阻、罢工、天气、飞机、机器故障、航班取消或更改时间等），按《旅游法》第六十七条之规定处理。
                <w:br/>
                11、如出现单男单女由客人自补房差；非常规进出及行程外延住的客人，我社不负责接送。
                <w:br/>
                12、因门票为套餐优惠价格，客人持有老年证、学生证、军官证等证件，门票产生优惠的均不再减免费用。
                <w:br/>
                13、赠送项目，因游客自愿放弃或客观原因造成无法履行等，无费用退还，游客不能要求折现退费或等值补偿。
                <w:br/>
                <w:br/>
                <w:br/>
                <w:br/>
                <w:br/>
                <w:br/>
                俄罗斯旅游注意事项
                <w:br/>
                一、出入境须知：
                <w:br/>
                1、游客必须随身保管好自己的有效证件（护照、移民卡等）、车票，如有丢失，后果自负；
                <w:br/>
                2、过俄方边检时验关速度较慢，通常1-5小时或更久，请游客有充分的思想准备，一定要听从领队的安排，不要产生烦躁情绪，按照名单顺序依次过关；
                <w:br/>
                3、凡携带的摄像机、高档照相机、大额人民币、美元等外币，都必须如实报关登记，而且在回国时货币数量必须小于或等于所填报数额。为了你的安全健康，应自备少许常用药品，但禁精神类药物、毒品等违禁品；
                <w:br/>
                4、入境时严禁携带：枪支、弹药、毒品、麻醉品、迷药、文物、稀有金属等。未经检疫的动植物、食品，1990
                <w:br/>
                年以前发行的邮票，纪念币，盗版的书刊杂志及音像制品和违反国家政策法规的出版物严禁带入境。另：过俄方海关时，需要出示所有携带钱币和报关单，携带望远镜、夜视仪、紫金首饰需持有有效的发票。携带油画需持有俄方文化部出具的证明材料；
                <w:br/>
                5、水果、蔬菜、肉制品、奶制品、肠类、蛋类禁止携带出入境。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不文明行为，违反者罚款。进入高档娱乐场所，要着装整齐，禁止穿短裤、拖鞋及旅游鞋进入；
                <w:br/>
                3、要尊重领队的安排，不要单独离团活动，保证自己的人身与财产安全，未经允许擅自离团的，所产生的一切后果自负。贵重物品随身携带；
                <w:br/>
                4、入俄境后，不许在海关边境地区照相、摄影，不许随地扔烟头、废纸等垃圾，否则交纳罚款或被禁止入俄境；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 6 小时左右的正常的景点服务，其余时间不提供服务，如客人需要用车，可通过我社领队与俄方联系，费用自理。
                <w:br/>
                9、俄方导游接待通常不是很专业的导游，没有经过导游服务培训，在服务中如有不足，敬请谅解。
                <w:br/>
                三.注意事项
                <w:br/>
                1.俄罗斯使用的是欧式双圆头插座，请出境前自备转换插头。
                <w:br/>
                2.俄罗斯当地酒店的大堂都比较窄小，床很窄，电梯偏小，房间均无地漏洗澡需站在浴缸里。
                <w:br/>
                3.俄罗斯时间比北京时间早两个小时（例如北京时间早八点，俄罗斯时间已经是早 10 点了）。
                <w:br/>
                4.俄罗斯宾馆内没有一次性卫生用具，客人请自带卫生用具。
                <w:br/>
                5.在俄罗斯如果没有开通国际漫游业务，中国手机可以在布市使用，使用中国黑河网络，不算国际漫游。但是仅限江边地区，市内多数地区没有信号。俄罗斯当地的快捷酒店都有 wifi，但是由于游客较多，经常收不到网络。
                <w:br/>
                6.遵守中俄出境管理条例及海关规定：出境时携带的货币（不超过5000美元）
                <w:br/>
                7.境外旅游采用旅游巴士，靠前门是导游工作位，请游客从第二排开始座。
                <w:br/>
                8.购物或乘车时要自觉排队。在境外请注意交通安全，走斑马线，看红绿灯。
                <w:br/>
                9.游客如需在境外消费可向导游咨询换取卢布（境外不流通人民币），人民币、微信、支付宝无法使用。
                <w:br/>
                10.因不可抗力原因（如暴风雨，台风，疾病或俄罗斯方面不放团原因等）等因素导致团队滞留。所发生的额外费用及由此造成的损失由客人自己承担。
                <w:br/>
                11.如需其他补充说明，我社会安排说明或者游客自行询问。
                <w:br/>
                <w:br/>
                <w:br/>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w:br/>
                地接社信息：
                <w:br/>
                地接社信息：
                <w:br/>
                <w:br/>
                <w:br/>
                地接社信息：
                <w:br/>
                名称：黑龙江优品国际旅行社有限公司（实际接待社以出团通知书告知为准）
                <w:br/>
                经营许可证号：L-HLJ01416
                <w:br/>
                地址：黑龙江省哈尔滨市道里区明庆街36号1-2层A5号
                <w:br/>
                座机号码：李先生15145190560
                <w:br/>
                <w:br/>
                名称：哈尔滨观光国际旅行社有限公司（实际接待社以出团通知书告知为准）
                <w:br/>
                经营许可证号：L-HLJ-CJ00025
                <w:br/>
                地址：黑龙江省尔滨市香坊区赣水路8号六层
                <w:br/>
                联系电话：郭先生 0451-53648995
                <w:br/>
                <w:br/>
                名称：“朝圣者加”有限责任公司（实际接待社以出团通知书告知为准） 
                <w:br/>
                地址：俄罗斯联邦阿穆尔地区布拉戈维申斯克市50年十月42/2
                <w:br/>
                联系电话:普罗琴科T.N. 044525411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2025-06-26T18:52:55+08:00</dcterms:created>
  <dcterms:modified xsi:type="dcterms:W3CDTF">2025-06-26T18:52:55+08:00</dcterms:modified>
</cp:coreProperties>
</file>

<file path=docProps/custom.xml><?xml version="1.0" encoding="utf-8"?>
<Properties xmlns="http://schemas.openxmlformats.org/officeDocument/2006/custom-properties" xmlns:vt="http://schemas.openxmlformats.org/officeDocument/2006/docPropsVTypes"/>
</file>