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2024金榜题名·清北名校研学营（环球影城）行程单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BJ1720239662u0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去程参考车次： Z6 次，10:50-次日 09:53， 南宁-北京西 Z286 次，17:25-次日 17:03，南宁-北京西 回程参考车次： Z5 次，16:05-次日 15 :18， 北京西 - 南宁 Z285次，21 :05-次日 20:52，北京西-南宁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南宁站-北京西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南宁站9:00集合，乘10:50的Z6车次火车硬卧前往北京。一路欣赏祖国大好河山。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抵达北京&amp;鸟巢、水立方&amp;清华大学或北京大学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研学主题：学习奥运精神
                <w:br/>
                研学内容：走进奥林匹克公园，外观鸟巢、水立方，欣赏鸟巢、水立方的建筑艺术，回忆2008年和2022年北京奥运的盛况，学习奥运知识与文化。
                <w:br/>
                研学主题：开启名校之门，规划美好明天。
                <w:br/>
                研学内容：研学清华园百年历史，一览大礼堂、图书馆、荷塘月色、近春园等地。或探索北大博雅塔、图书馆、华表、未名湖等。在中国高等学府，感受浓厚学术氛围，开启名校之门，让营员深入探索，学会学习，勇于创新，规划美好明天，感受榜样的力量！（特殊说明：清华大学不属于旅游景区，如遇政策性关闭， 如不能进入参观，改为清华大学艺术博物馆或北大标志性建筑拍照）
                <w:br/>
                开营仪式，安全知识讲解，辅导老师分享研学故事，布置研学任务。
                <w:br/>
                专家讲座研学主题：专家面对面，启迪学生思维，立志名校！
                <w:br/>
                研学内容：邀请教育专家/学者与同学们面对面交流，做报告，答疑解惑，拓宽学生视野，激发学生学习的热情，帮助学生树立名校目标！
                <w:br/>
                学霸交流研学主题：名校学子交流，铸就名校梦想。
                <w:br/>
                研学内容：邀请北京大学或清华大学的学子面对面与营员交流，聆听他们的成长经历、学习方法和考学经验，大学的学习与生活，激发营员们大学的梦想。演讲课题：我是如何考入清华北大的？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天安门&amp;故宫或天坛&amp;孔庙&amp;国子监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研学主题：天安门广场的历史背景、历史沿革及价值影响。
                <w:br/>
                研学内容：游览天安门广场，观人民大会堂、人民英雄纪念碑、天安门城楼等课本上经常会出现的国家标志性建筑。了解天安门的历史变革，学习天安门的建筑特点，聆听研学辅导师讲解开国大典、历年大阅兵的重大活动。
                <w:br/>
                研学主题：欣赏皇家建筑，学习建筑原理，感受历史文化。
                <w:br/>
                研学内容：参观故宫或天坛，学习中国古代历史、文化和建筑知识，深入了解中国古代建筑的风格和特点，包括屋顶、斗拱、匾额等，同时了解皇帝统治、朝代更替、文化传承以及皇帝祭祀礼仪等，感受博大精深的中华文化。
                <w:br/>
                研学课题：古代科举文化的历史影响及变迁。
                <w:br/>
                研学内容：北京国子监为中国古代教育体系中的高学府，又称国子学或国子寺。在这里，学生们了解古代科举考试的文化知识，学习古代礼仪，感受中华礼仪之美，传承传统文化。领略先贤风采，体悟师道威严。
                <w:br/>
                研学主题：学习古人智慧，传承中华文明，感受传统工艺。
                <w:br/>
                研学内容：根据故宫博物院的现场教学，了解古代建筑结构特点，通过动手制作体验，深度学习榫卯结构的特点，了解古人智慧，传承中华文明
                <w:br/>
                研学主题：学习匾额制作，助力金榜题名。
                <w:br/>
                研学内容：金榜题名是中国传统文化中非常重要的一部分，金榜题名代表着荣誉和成功，金榜题名代表着古代科举制度的成就。通过学习金榜题名的匾额制作，深入了解其寓意和象征意义，深入理解中国传统文化中对于教育和功名的重视，从而助力营员树立目标、金榜题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人大/北交大/中央财经等“双一流”名校&amp;居庸关长城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研学主题：名校探访 树立目标 提升综合素质
                <w:br/>
                研学内容：营员将走进人大/北交大/中央财经等“双一流”名校，感受名校浓厚的学术范围与深厚的文化底蕴，激发学习兴趣，提升综合素质，为未来的发展奠定坚实的基础。
                <w:br/>
                研学主题：了解长城历史及功能。
                <w:br/>
                研学内容：登览天下雄关“万里长城之居庸关”，居庸关长城，是京北长城沿线上的古关城；营员们在导师的带领下，勇登雄关，观长城美景，在导师的讲解下了解古代劳动人民建造长城的艰辛，历史文化和军事知识，增强团队意识和爱我中华、护我长城的爱国主义精神。
                <w:br/>
                素质活动：
                <w:br/>
                1、分小组组织攀爬比赛，体验“不到长城非好汉”的豪情；
                <w:br/>
                2、团队协作“万里长城永不倒”活动；
                <w:br/>
                3、有关长城的诗词知多少，选择一篇好文，集体朗诵；
                <w:br/>
                梦想实践：清华二校门制作
                <w:br/>
                学主题：勇于实践创作，点燃名校梦想。
                <w:br/>
                研学内容：
                <w:br/>
                清华二校门是清华大学的标志性建筑之一，具有悠久的历史和文化背景。通过制作清华二校门，营员们可以了解清华大学的校园文化、历史传统和建筑风格，增强对学校的认同感和归属感，从而点燃营员名校梦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北京环球影城&amp;夜光幻影秀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研学主题：全天畅玩环影乐园，释放青春激情。
                <w:br/>
                研学内容：耗时10年打造的北京环球影城主题乐园，是世界规模的环球影城主题乐园。在这里看到以“功夫熊猫”为主题的功夫熊猫盖世之地，取材《神偷奶爸》的小黄人乐园，哈利波特魔法世界、辛普森的历险、木乃伊复仇过山车、侏罗纪公园激流船及怪物史莱克、终结者、变形金刚，世界上高的双轨过山车龙之挑战等游乐项目，为营员们奉上一次精彩绝伦的魔法奇幻之旅。（园区内自行用中晚餐）
                <w:br/>
                晚上：霍格沃茨-灯光秀
                <w:br/>
                霍格沃茨城堡夜间披灯光秀级酷炫，享受一场魔法视觉盛宴；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圆明园&amp;返程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研学主题：不忘初心，牢记使命，爱我中华。
                <w:br/>
                研学内容：
                <w:br/>
                1.	了解中国近代历史事件——火烧圆明园，激发爱国热情；
                <w:br/>
                2.	参观圆明园，了解皇家园林的独特性；
                <w:br/>
                3.	跟着辅导老师朗读梁启超的《少年中国说》，铭记历史，长大做一个能对国家，对社会有用的人！
                <w:br/>
                4.	通过参观学习，理解下面这段话：百年前，国弱家贫，艰难追寻世界的脚步，如今，国富民强，走向世界前列；百年前，你们为中华之崛起而读书，如今，我们接过接力棒，奋发图强；百年前，救亡图存，你们挺身而出，如今，守护人民，他们义无反顾；百年前，你们在乱世中扛起一面旗帜，如今，这旗帜犹在，初心不改。
                <w:br/>
                下午根据返程车次送站。依依惜别北京，再聚金榜题名！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抵达南宁，结束愉快北京研学行程。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交通：南宁到北京西往返火车硬卧（上中下铺，不指定铺位）
                <w:br/>
                车辆：营运证齐全、专业空调旅游巴士、司机服务态度好；
                <w:br/>
                住宿：营地4-8人间, 独立卫浴/公共卫浴；（营地 ，以实际入住为准）参考营地：中公教育五方桥基地
                <w:br/>
                用餐：4早7正餐（不含火车上用餐）餐标30元，基地营养餐与社会餐厅相结合，荤素搭配卫生佳； 
                <w:br/>
                服务：全程专业研学导师带团讲解 ，活动安排、课程内容；
                <w:br/>
                课程：体验中学习、学习中领悟、体验教育效果好；
                <w:br/>
                导师：全程研学老师+当地地接带队老师+辅导员+赠送课程，确保每一个孩子得到老师的全方位引导；导师费用：300元/人。
                <w:br/>
                保险：旅行责任险。
                <w:br/>
                【赠送物资】
                <w:br/>
                1.	金榜题名营服一件、帽子一顶；
                <w:br/>
                2.	清华大学记录本1本；
                <w:br/>
                3.	北大清华校徽各一枚；
                <w:br/>
                4.	《在旅行中探索知识》北京营员手册；
                <w:br/>
                5.	《清北状元学习法》线上课程，价值3980元；
                <w:br/>
                6.	金榜题名·清北名校研学营结业证书。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1、不包含火车上用餐及个人消费。
                <w:br/>
                2、环球影城内中晚餐自理。
                <w:br/>
                3、不含景区内景点小门票、小交通、索道等，如需要费用自理。
                <w:br/>
                4、因交通延阻、罢工、天气、其它不可抗力原因导致的费用。
                <w:br/>
                5、个人消费：酒店内洗衣、理发、电话、传真、收费电视、饮品、烟酒等个人消费产生的费用。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安门广场、中国国家博物馆、故宫博物院、北京环球度假区由于政策性限流严重，必须提前7天以上提供身份证号预约参观，我社亦无法保证绝对能预约参观。如预约不上，视为不可抗力因素，可另行安排其他景点进行游览，产生其他景点门票差价多退少补。
                <w:br/>
                2、由于暑期参观人数太多，行程中的研学活动有可能会根据预约情况调整前后顺序，敬请谅解！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2025-07-16T22:04:42+08:00</dcterms:created>
  <dcterms:modified xsi:type="dcterms:W3CDTF">2025-07-16T22:04:42+08:00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