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西北【昆仑之眼】双飞8日游行程单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GS1719642621U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南宁/桂林—西宁/兰州—酒店       （航班时间待定，以实际出票为准）
                <w:br/>
              </w:t>
            </w:r>
          </w:p>
          <w:p>
            <w:pPr>
              <w:pStyle w:val="indent"/>
            </w:pPr>
            <w:r>
              <w:rPr>
                <w:rFonts w:ascii="微软雅黑" w:hAnsi="微软雅黑" w:eastAsia="微软雅黑" w:cs="微软雅黑"/>
                <w:color w:val="000000"/>
                <w:sz w:val="20"/>
                <w:szCs w:val="20"/>
              </w:rPr>
              <w:t xml:space="preserve">
                请于航班起飞前2小时以上自行前往出发地机场，乘坐航班前往西宁/兰州。
                <w:br/>
                ①乘坐西宁航班进出的游客：
                <w:br/>
                抵达西宁机场或火车站后，我社安排专职司机接机/站（赠送项目，无导游），送至酒店请您报名字拿房入住，后自由活动。
                <w:br/>
                ②乘坐兰州航班进出的游客：
                <w:br/>
                抵达兰州当天我社根据游客航班/车次，分别安排相应的交通工具（机场大巴/动车/火车，赠送项目，以实际安排为准）前往西宁，（因游客抵达时间各异，换乘交通定时发车，可能会出现游客等待现象；因兰州—西宁车程约为3小时，为游客体验度考虑，抵达兰州20:00以后的航班/车次无法接待，望谅解！）。抵达西宁机场或火车站，我社安排专职司机接站/机（赠送项目，无导游），送至酒店，请您报名字拿房入住酒店，后自由活动。
                <w:br/>
                【小提示】
                <w:br/>
                1、此产品为8人内散客拼车产品，人数不足时会合并兰州出发的游客为一团操作！
                <w:br/>
                2、如您不想拼团的可直接包团，人数不足4/6/8人的包团需补车位费（敬请电询！）
                <w:br/>
                3、因西北路程较远，为方便后续行程，第1天须入住西宁酒店。
                <w:br/>
                4、散客拼团会出现相互等待的现象，敬请理解。
                <w:br/>
                5、西北旺季（6-10月）为了赶路以及避免堵车，行程需要早起（具体以师傅通知为准），敬请理解。
                <w:br/>
                【温馨提示】：
                <w:br/>
                1、为确保工作人员能联系您，请确保手机保持开机并注意接听电话、接收/回复短信。下机后若接机/接站师傅没有及时联系您，请您拨打前一天车队给您联系的电话号码主动联系接机/接站师傅。
                <w:br/>
                特别申明：若因客人航班或车次提前抵达而导致的接站车辆无法及时抵达的情况，请客人给予理解耐心等待；我社会尽量协调安排车辆尽快前往。若客人赶时间自行打车的费用自理，我社无法承担任何赔偿责任，敬请理解！
                <w:br/>
                2、到达酒店报游客姓名取房，房卡押金请于前台自付自退（押金200-300元/人左右）；次日退房请将所有行李整理携带，切勿遗忘酒店内；
                <w:br/>
                3、西北线路途遥远，行车时间较长，建议您穿舒适鞋子，提前准备晕车药和足够的水、食物。
                <w:br/>
                4、此日无行程安排，不包含餐、导游服务及除接机/接站外的其他用车安排；到达酒店后请根据时间自行安排活动；我社司机会于晚上21点左右以电话或短信方式通知客人第二天出发时间及行程注意事项。
                <w:br/>
                5、初来高原尽量不要饮酒以及剧烈运动，避免出现高原反应。
                <w:br/>
                6、自由活动期间请注意人身及财物安全；任何情况均请拔打7*24小时紧急联系人电话。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西宁-日月山-青海湖二郎剑-橡皮山-茶卡（约300公里，车程4小时）
                <w:br/>
              </w:t>
            </w:r>
          </w:p>
          <w:p>
            <w:pPr>
              <w:pStyle w:val="indent"/>
            </w:pPr>
            <w:r>
              <w:rPr>
                <w:rFonts w:ascii="微软雅黑" w:hAnsi="微软雅黑" w:eastAsia="微软雅黑" w:cs="微软雅黑"/>
                <w:color w:val="000000"/>
                <w:sz w:val="20"/>
                <w:szCs w:val="20"/>
              </w:rPr>
              <w:t xml:space="preserve">
                早餐后，开始一天愉快的旅途，首先参观的是【日月山】（游览约1小时），日月山是文成公主进藏停留之地，海拔3520米，是黄土高原和青藏高原的天然分界线。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后前往【青海湖二郎剑】（游览约2小时），青海湖是大自然赐与青海高原的一面巨大的宝镜。在天的远方，是白雪皑皑的群山，山脚下是碧绿的草地，草地上是成群的牛羊，牛羊的尽头是金黄的油菜花，与油菜花相连的是一望无际的湖水；共同构成了一幅壮美的画卷。随后一路翻越海拔3817米的橡皮山，在橡皮山顶停留片刻，迎着山风深呼吸，向着夕阳微微笑，感受大自然热情的怀抱。前往茶卡镇入住酒店。
                <w:br/>
                温馨提示：
                <w:br/>
                1、因青海湖地处高原地区，平均海拔3190米。平均气温比西宁低3-5度，光照紫外线强。即使是盛夏季节前往青海湖也要带长袖衣服，下雨更冷一些；在青海湖景区游览时，请注意不要剧烈活动、不要饮酒。绝大多数人初到高原，会有轻微的高原反应，主要症状是头痛、呼吸急促，对此不必惊慌，多饮水，保持愉快心情。自备一些防治高原反应的药物以保证夜间高质量的睡眠，很快就可以适应高原气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茶卡—茶卡盐湖—翡翠湖—大柴旦（约400公里，车程5小时）
                <w:br/>
              </w:t>
            </w:r>
          </w:p>
          <w:p>
            <w:pPr>
              <w:pStyle w:val="indent"/>
            </w:pPr>
            <w:r>
              <w:rPr>
                <w:rFonts w:ascii="微软雅黑" w:hAnsi="微软雅黑" w:eastAsia="微软雅黑" w:cs="微软雅黑"/>
                <w:color w:val="000000"/>
                <w:sz w:val="20"/>
                <w:szCs w:val="20"/>
              </w:rPr>
              <w:t xml:space="preserve">
                早餐后，游览中国版“天空之镜”【茶卡盐湖】（游览约2.5小时），茶卡盐湖是天然结晶盐湖，柴达木盆地四大盐湖之一。水映天，天接地，人在湖间走，宛如画中游。在这里穿戴颜色鲜亮的衣服或丝巾，尽情的拍摄属于你的“天空之镜”。茶卡盐湖吸引人的除了湖面，还有那条通往湖心的铁轨，这条百年铁轨的工业痕迹，和干净美丽的盐湖碰撞出了绝佳的色彩，遗留下来了这条横穿盐湖的风景线，让人就像置身于童话世界，美得不太真实，它是一种浪漫的艺术！游览结束乘车前往大柴旦【翡翠湖】（游览约2小时），因湖水在阳光下清澈湛蓝，色如翡翠，故得名“翡翠湖”。翡翠色的湖水中倒影清晰可见。是上天赐予大自然的一片绿宝石，只有身在其间才能深刻感受人在镜中游的美景。这里的每一块盐池都是＂天空之镜＂，色彩如梦如幻，虽无茶卡盐湖之壮观，但更显得灵动秀丽；虽无青海湖之浩瀚，但更显得小巧精致而多姿多彩。望着湖区的尽头，柴达木山连绵起伏，青山、蓝天白云、翠绿的水泊连在一起形成了一幅天然的水墨丹青画，赏心悦目，令人流连忘返。后入住大柴旦镇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大柴旦—315U型公路—水上雅丹—双色湖—茫崖翡翠湖—茫崖（约550公里，车程7小时）
                <w:br/>
              </w:t>
            </w:r>
          </w:p>
          <w:p>
            <w:pPr>
              <w:pStyle w:val="indent"/>
            </w:pPr>
            <w:r>
              <w:rPr>
                <w:rFonts w:ascii="微软雅黑" w:hAnsi="微软雅黑" w:eastAsia="微软雅黑" w:cs="微软雅黑"/>
                <w:color w:val="000000"/>
                <w:sz w:val="20"/>
                <w:szCs w:val="20"/>
              </w:rPr>
              <w:t xml:space="preserve">
                早餐后，乘车行驶在茫茫的隔壁荒漠之中，经过小柴旦立交桥，驶入315国道，可以看到与美国66号公路相媲美的U型公路，沿路欣赏变换莫测的沙漠、戈壁、魔鬼城，享受一路的视觉盛宴。继续往前行驶，就可以看到镶嵌在315国道上的高原绿宝石—东台吉乃尔湖（此景点为车览），曾几何时，东台吉乃尔湖作为青海海西的网红景点，多少人见证了她无与伦比的美景，由于水量下降原因，她已经不复曾经的美貌。今年以来，东台水涨，这里恢复了往日的浪漫。碧水蓝天，天地为一体，感受到马尔代夫般的休闲美妙。后抵达【水上雅丹地质公园】（游览约2小时），历经千万年的地质运动和时空苍变，孕育和形成一片世界面积大、壮观的雅丹群落，它还是世界上一个水上雅丹地貌。在平地上观看，这些立于湖水中的土丘千姿百态，它们像城堡，似驼队、或如虎如豹，或奔跑，或座卧，三分形象，七分想象，越看越像，在这里我们可以尽情的想象，似乎随着我们思绪的活跃，这些立于湖面的土丘也被我们赋予了生命一般，立刻变成生动起来。它是一座天然的雕塑艺术博物馆，走进水上雅丹，犹入瀚海迷宫。到处都是山丘戈壁的景象，营造出了“西海舰队”般的感觉。一路向西，经过【西台吉乃尔湖】（游览约30分钟，暂无门票），一条公路把湖水分开，两边的湖水，一边绿色，一边蓝色，泾渭分明，所以又称之为“双色湖”，山川与湖海的交相辉映之下，遇见另一个自己。继续向东，车流越来越大，一望无际的戈壁展现在公路的两旁。继续向西，车流越来越小，一望无际的戈壁展现在公路的两旁。而后，途径“火星一号公路网红打卡地”，游客可在此地尽情的感受“地球上像火星的地方”。随后抵达【茫崖翡翠湖】（游览约1.5小时），大柴旦翡翠湖之美，是一种梦幻山水镜泊和如海之浪漫唯美，而茫崖翡翠湖之美，是一处上天赐予的瑰丽璀璨的宝镜荟萃，是西部之西魔幻的画册。湖天一色，人在水上走，影在天上游。游览结束后前往茫崖市入住酒店。
                <w:br/>
                温馨提示：
                <w:br/>
                1、此天途经之地较为偏僻，无推荐餐厅，请大家提前准备充足的水源和食物（牛奶、面包、巧克力、水果等食物）。沿途视当日交通情况及进度，安排停车休息。
                <w:br/>
                2、水上雅丹请您注意安全警示，遵守游览秩序，请勿攀爬;严禁湖边嬉闹、下水。翡翠湖和艾肯泉水里有很多化学元素，不要与皮肤直接接触，以免烧伤。
                <w:br/>
                特别提醒：此天多为无人区、无服务区、多为旱厕、建议备伞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茫崖—艾肯泉—冷湖石油基地遗址—黑独山—敦煌（约590公里，车程7小时）
                <w:br/>
              </w:t>
            </w:r>
          </w:p>
          <w:p>
            <w:pPr>
              <w:pStyle w:val="indent"/>
            </w:pPr>
            <w:r>
              <w:rPr>
                <w:rFonts w:ascii="微软雅黑" w:hAnsi="微软雅黑" w:eastAsia="微软雅黑" w:cs="微软雅黑"/>
                <w:color w:val="000000"/>
                <w:sz w:val="20"/>
                <w:szCs w:val="20"/>
              </w:rPr>
              <w:t xml:space="preserve">
                早餐后，乘车前往“恶魔之眼”【艾肯泉】（游览约2小时），艾肯泉位于雪山脚下广袤的大地上，视界开阔。从空中俯瞰，泉眼周围由于长年硫磺沉淀形成了多样优美的图画，大自然的鬼斧神工令人叹为观止，如同一只画了眼影的眼睛，又像是腾飞的火凤凰。因此才被称为“自然之眼”“恶魔之眼”。游览结束后，乘车向敦煌进发，途径俄博梁雅丹地貌，如同走进了一个神奇的魔幻世界，一个个风烛残丘姿态各异，就像一艘艘鼓满了风帆的战船；又如同一个个传说中的神话人物，惟妙惟肖。站在山梁上，眼底就像千百万浩浩荡荡的“鲸鱼军”，绵延不绝的卧在沙海之上。随后经过【冷湖石油基地遗址】（游览约30分钟，赠送项目，无门票），高大的路牌和一群群破败不堪的建筑矗立于荒芜之地，见证着旧时的辉煌。小镇因石油而繁荣昌盛，也因石油而变得现如今的满目疮痍，这里从无尽荒漠又变回了无尽荒漠，回到的原点。站在破败的房子前，除了震撼，更多是淡淡的哀伤和悲凉。后途径【黑独山】（游览1小时，如因政府原因或不可抗因素景区关闭，无法参观游览，则取消该景点，无门票无费用可退，请谅解），距茫崖市冷湖镇约13公里处，有一处极像月球的地方，孤独而又神秘。这个地方就是黑独山，这里一眼望过去都是灰黑色的山，正如它的名字一样，大小的山包被黑色砂石覆盖，让其有着“人间月球”之称，这里没有秀美的景色，它荒凉、孤寂、冷艳，除了黑山就是黑山，没有绿色存在，看不到其他的景致。在这里没有人类和动物生活过的痕迹，依旧保留着原始粗犷的本色，走到近处看就像是活脱脱的月球的表面，怪不得有些探险爱好者来到这里，感觉就像是到了月球一样。结束后前往敦煌入住酒店。（当天可免费升级沙漠露营，沙漠露营/酒店二选一，需报名时确认）
                <w:br/>
                特别提示：
                <w:br/>
                1、选择沙漠露营的游客，赠送营地体验游玩项目，入住营地普通款帐篷（2人一顶，公共厕所，此为体验项目，条件有限，敬请理解） 
                <w:br/>
                【沙漠露营游玩体验项目包含】（赠送项目，不参加不退费）
                <w:br/>
                1、越野摩托车体验(一人一次免费)                
                <w:br/>
                2、沙漠篝火狂欢晚会 
                <w:br/>
                3、沙漠滑沙无限次                              
                <w:br/>
                4、火锅烧烤套餐
                <w:br/>
                5、酒水无限量(啤酒饮料一应俱全)                 
                <w:br/>
                6、欣赏大漠日落
                <w:br/>
                7、明星主持演艺                               
                <w:br/>
                 8、沙漠动感野迪
                <w:br/>
                9、沙漠野营帐篷，睡袋，防潮垫                  
                <w:br/>
                10、大漠夜空原声KTV
                <w:br/>
                11、夜赏大漠星空(看天气情况)  
                <w:br/>
                【注意事项】❗❗
                <w:br/>
                1、开往景点的路比较难走，请提前做好心理准备。
                <w:br/>
                2、艾肯泉泉眼周围土质松软很容易陷进去，而且泉水有极强的腐蚀性，所以安全起见大家在规定范围内活动。
                <w:br/>
                3、景区蚊虫较多，建议自带防蚊虫喷剂。
                <w:br/>
                4、今日车程较长，在车上提前准备好干粮、大量矿泉水。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敦煌—莫高窟—鸣沙山月牙泉—敦煌（约50公里，车程1小时）
                <w:br/>
              </w:t>
            </w:r>
          </w:p>
          <w:p>
            <w:pPr>
              <w:pStyle w:val="indent"/>
            </w:pPr>
            <w:r>
              <w:rPr>
                <w:rFonts w:ascii="微软雅黑" w:hAnsi="微软雅黑" w:eastAsia="微软雅黑" w:cs="微软雅黑"/>
                <w:color w:val="000000"/>
                <w:sz w:val="20"/>
                <w:szCs w:val="20"/>
              </w:rPr>
              <w:t xml:space="preserve">
                早餐后，根据莫高窟预约时间，前往参观“东方卢浮宫“—【莫高窟】（含B票，因莫高窟执行实名制预约，每日限量售票，如遇B票未发售则改预约正常A票，须现补门票差价138元/成人，游览约2小时），俗称千佛洞，是世界现存佛教艺术的伟大宝库，也是世界上长、规模大、内容丰富的佛教画廊之一。莫高窟属全国重点文物保护单位，被誉为20世纪有价值的文化发现，坐落在河西走廊西端的敦煌，以精美的壁画和塑像闻名于世。结束后前往【鸣沙山月牙泉】（游览约2小时），这对大漠戈壁中的孪生姐妹，千百年来以山泉共处、沙水共生的神奇景象闻名于世。游人无论从山顶鸟瞰，还是泉边畅游，都会骋怀神往，有“鸣沙山怡性，月牙泉洗心”之感。游客可自行体验骑骆驼、滑沙等娱乐项目。
                <w:br/>
                免费提供古风服装（赠送项目，不用不退）一衣融奇迹，一梦入敦煌；度迹迷沙远，临关讶月明。一袭霓裳，穿越千年，舞出千年美梦。在飞天故乡-敦煌，你是壁画中的仙子，是岩壁上曼舞轻歌的梦想。穿上古风服装，可自行在鸣沙山拍照留念。后可自行到沙洲夜市品尝当地特色美食。晚宿于敦煌。
                <w:br/>
                【莫高窟门票预约参观说明】（非常重要，请仔细阅读）
                <w:br/>
                1、莫高窟实行实名购票制和实名验票准入制，分为正常票（数字电影+8个洞窟+往返交通费用）、应急票（4个洞窟+往返交通费用）。正常票可提前30天通过网络在线预约，如正常票已售罄则开售应急票，正常票每天参观人数上限6000人，应急票12000人。
                <w:br/>
                2、此线路含莫高窟B票，如游客要求预约A票或B 票未发售，我社为游客预约 A 票参观，游客须自补门票差价 138 元/人。
                <w:br/>
                3、如莫高窟有特殊接待或无票状态或景区关闭等不可抗因素，无法安排游览，我社导游现退100元/成人门票或安排参观莫高窟姊妹窟【西千佛洞】，门票40/成人+50车费，并现退10元/成人。
                <w:br/>
                4、为确保参观莫高窟，导游会根据莫高窟门票实际预约时间，跟鸣沙山景区调整参观顺序，给您带来不变敬请谅解！
                <w:br/>
                5、莫高窟每日接待人数需按照敦煌研究院对当日总客流进行提前调配预约，客人实际参观时间以莫高窟通知为准。故可能出现同团团友分批参观的情况出现，敬请谅解。
                <w:br/>
                6、莫高窟如同一颗渐渐褪去光华的明珠，在自然氧化和人为因素的作用下，彩塑壁画正在慢慢失去神韵，所以出于文物保护的目的，在窟穴参观时禁止拍照摄像。
                <w:br/>
                温馨提示：
                <w:br/>
                1、鸣沙山是参与性较强的景区，娱乐项目较多，请尽量选择安全性较高的项目参加；鸣沙山骑骆驼时不要大声尖叫和打伞以免骆驼受到惊吓，抓紧扶手，特别注意，不要转身拍照；滑沙时建议不要随身携带照相机、手机等贵重物品，以免损坏或丢失。
                <w:br/>
                2、游览鸣沙山时紫外线较强、请做好防晒、建议戴墨镜和帽子。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敦煌—大地之子—海市蜃楼—汉武雄风—途径嘉峪关—张掖七彩丹霞—张掖（约570公里，车程6小时）
                <w:br/>
              </w:t>
            </w:r>
          </w:p>
          <w:p>
            <w:pPr>
              <w:pStyle w:val="indent"/>
            </w:pPr>
            <w:r>
              <w:rPr>
                <w:rFonts w:ascii="微软雅黑" w:hAnsi="微软雅黑" w:eastAsia="微软雅黑" w:cs="微软雅黑"/>
                <w:color w:val="000000"/>
                <w:sz w:val="20"/>
                <w:szCs w:val="20"/>
              </w:rPr>
              <w:t xml:space="preserve">
                早餐后，乘车前往瓜州【大地之子】（游览约20分钟，赠送项目，暂无门票），雕塑位于甘肃省瓜州县戈壁滩上，以红砂岩为主要材质，利用三维扫描获取模型数据，再分块进行3D雕刻，后逐块雕砌安装成型的大型户外主题雕塑作品。整体颜色跟沙漠融为一体，看上去就像是一个真实的婴儿趴卧在母亲的怀抱。睡眼朦胧，样子呆萌，十分乘巧可爱，让人情不自禁的想要去抚模他的肌肤。“大地之子”代表着新生、希望和未来。后参观【海市蜃楼】（游览约20分钟，赠送项目，暂无门票），无界的设计灵感来源于榆林窟25窟经变画里的盛唐风格建筑。是日，尘幕中的无界出奇的好看，比之晴天，更有海市蜃楼的虚无缥缈之感。继续游览【汉武雄风】（游览约20分钟，赠送项目，暂无门票），是“荒野艺术计划”大型艺术创作活动系列作品之一，汉武雄风通过对武帝光辉形象的塑造，将具体的历史人物与地域文化、特定事件紧密相联，作品风格远承汉唐之雄伟气韵，质朴无华的美学追求与苍茫的戈壁气象相统一，又能与时代精神相契合。随后乘车途径嘉峪关，嘉峪关城楼是明长城西端的终点，因地势险要，建筑雄伟而得有“天下雄关”、“连陲锁阴”之称。后抵达张掖游览【张掖丹霞地质公园】（游览约2.5小时），丹霞地貌作为古老的地质遗迹，其气势之磅礴、面积之广阔、造型之奇特、色彩之缤纷，观赏性之强，举世罕见，全国一流，实属大自然之鬼斧神工，到目前为止是中国发育较好的丹霞地貌之一。她的山崖，远看似染红霞，近看则色彩斑斓，许多悬崖峭壁直指蓝天，景色相当奇丽。丹霞受流水作用或有机质沉淀被染成片片黛青色、暗褐色、丹红色，七彩斑斓，在蓝天、白云衬映之下，和谐中产生对比，构成一幅幅多彩的画面。山峰随着时间、天气的变化，色彩也在不断变换，层次分明。一日之中，一年四季，无论晴雨早晚都有不同的景色供游人观赏，恰如一个彩色蛋糕的童话世界。游览结束后前往酒店入住。
                <w:br/>
                温馨提示：
                <w:br/>
                1、七彩丹霞参观时，由景区北门进出，请在景区中乘车时注意景区交通车标识牌，进入景区需徒步走路参观 请各位游客穿平底鞋或运动鞋进入参观。
                <w:br/>
                2、途中会经过高速休息站瓜州服务区，内有当地商贩在此兜售特产和瓜果，请您谨慎选择，此处非本产品指定购物店。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张掖—兰州—南宁/桂林（约470公里，车程约7小时）
                <w:br/>
              </w:t>
            </w:r>
          </w:p>
          <w:p>
            <w:pPr>
              <w:pStyle w:val="indent"/>
            </w:pPr>
            <w:r>
              <w:rPr>
                <w:rFonts w:ascii="微软雅黑" w:hAnsi="微软雅黑" w:eastAsia="微软雅黑" w:cs="微软雅黑"/>
                <w:color w:val="000000"/>
                <w:sz w:val="20"/>
                <w:szCs w:val="20"/>
              </w:rPr>
              <w:t xml:space="preserve">
                早餐后，出发前往兰州机场，抵达机场后需您自行办理登机牌，乘机返回南宁/桂林机场后散团，结束愉快的西北之旅。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机票：南宁-西宁/兰州、兰州-南宁或桂林-兰州往返经济舱含税机票（团队机票一经出票不退不改不签，不可跳程使用，取消只退税，望知晓！）
                <w:br/>
                交通：当地接送机/站为拼车接送；行程为五座SUV、七座商务、九座商务等车型（按人数安排车，仅保证一
                <w:br/>
                人一座，不指定车型不提供座次要求）。
                <w:br/>
                特别说明：
                <w:br/>
                1、如您不想拼团，人数达4/6/8人可直接包团（安排车型如上），人数不足4/6/8人的需补车位费，升级车
                <w:br/>
                型需补差价（欢迎电询！）
                <w:br/>
                2、因此线路为小团拼车线路，后备箱空间有限，故每人限带1个22寸行李箱或两人共1个24寸行李箱+1个背包。
                <w:br/>
                住宿：1晚沙漠露营，6晚当地酒店双标间，每人1个床位，若有单男单女，我社尽量安排拼房，如拼不上，则需补交单房差。（西北地区条件相对落后，相对低一个档次（特别是大柴旦至青海湖沿线等住宿），请不要以内地标准衡量，部分酒店热水分时段供应，因地域问题酒店无空调，建议自带洗漱用品）。
                <w:br/>
                特别说明：散客拼团，可能会出现个别游客升级更高或降低住宿标准不住同家酒店的情况，敬请理解。
                <w:br/>
                参考酒店：（以实际入住为准）
                <w:br/>
                【西宁】福茵长乐、宜彩凯旋酒店、万信至格酒店、青藏铁道酒店、宜彩青航酒店、神旺大酒店或同档次酒店
                <w:br/>
                【茶卡】柏曼酒店、星入海酒店、星际大酒店、长鑫酒店、万豪酒店、盐立方酒店或同档次酒店
                <w:br/>
                【大柴旦】平华大厦、宾楼酒店、温馨酒店、青芒品质酒店、享悦时光酒店、赢和大厦或同档次酒店
                <w:br/>
                【茫崖】馨锦酒店、众恒品质酒店、红崖酒店、高原蓝酒店、喜鹊酒店、丽湖雅致酒店或同档次酒店
                <w:br/>
                【敦煌】安和大酒店、敦悦大酒店、西城客栈、方舟大酒店、云欢智慧酒店、桓宇大酒店或同档次酒店
                <w:br/>
                【张掖】新城大酒店、钻石大酒店、尚景国际酒店、恒达丽景酒店、金蒂梵尔酒店、铭邦酒店或同档次酒店
                <w:br/>
                用餐：8早，早餐为酒店提供，不用不退，正餐敬请自理。
                <w:br/>
                门票：日月山、青海湖二郎剑、茶卡盐湖、翡翠湖、水上雅丹地质公园、艾肯泉、茫崖翡翠湖、冷湖石油基地
                <w:br/>
                遗址、黑独山、莫高窟、鸣沙山月牙泉、大地之子、海市蜃楼、汉武雄风、张掖七彩丹霞（所有景区不含电瓶
                <w:br/>
                车）
                <w:br/>
                注：景区门票若有优惠，则根据旅行社协议价退费。请随身携带优惠证件出行并提前告知。（特别说明：莫高
                <w:br/>
                窟非现场购票，需提前网上预约，持特殊证件的报名时未提前或预约后告知的，无法预约优惠票）。
                <w:br/>
                导游：双方约定本次活动无委派持证导游服务，仅安排司机协助为您服务（50元/人，主职为司机，无专业讲解，西北多为自然风光）
                <w:br/>
                赠送：行程内的赠送项目，赠送对象仅限成人。
                <w:br/>
                儿童：指12岁及1.2米以下儿童含往返机票、车位费、导服费，其余自理（如床位费、门票、早餐、成人赠
                <w:br/>
                送的项目、景区交通等）。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2、景点内园中园门票、景区交通、旅游意外保险、航空保险；（建议旅游者购买）
                <w:br/>
                3、如出现单男或单女，要补单房差（1500元/人）。
                <w:br/>
                4、因交通延误、取消、天气自然灾害、交通管制等意外事件或不可抗力原因导致的额外费用；
                <w:br/>
                5、因旅游者违约、自身过错、自身疾病等自身原因导致的人身财产损失而额外支付的费用；
                <w:br/>
                6、“旅游费用包含”内容以外的所有费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景区自费项目</w:t>
            </w:r>
          </w:p>
        </w:tc>
        <w:tc>
          <w:tcPr/>
          <w:p>
            <w:pPr>
              <w:pStyle w:val="indent"/>
            </w:pPr>
            <w:r>
              <w:rPr>
                <w:rFonts w:ascii="微软雅黑" w:hAnsi="微软雅黑" w:eastAsia="微软雅黑" w:cs="微软雅黑"/>
                <w:color w:val="000000"/>
                <w:sz w:val="20"/>
                <w:szCs w:val="20"/>
              </w:rPr>
              <w:t xml:space="preserve">
                日月山电瓶车30元/人；
                <w:br/>
                青海湖二郎剑电瓶车20元/人、小火车120元/人、游船140元/人起；
                <w:br/>
                茶卡盐湖观光车60元/人
                <w:br/>
                翡翠湖区间车60元/人；
                <w:br/>
                水上雅丹区间车60元/人；
                <w:br/>
                艾肯泉观景台20元/人、观光车10元/人；
                <w:br/>
                茫崖翡翠湖景交30元/人；
                <w:br/>
                张掖丹霞电瓶车38元/人；
                <w:br/>
                鸣沙山景区娱乐项目：骑骆驼 100-120元/人，滑沙25元/人、鞋套15元/人
                <w:br/>
                自费合计748元/人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●有严重心脏病、高血压、心律不齐、哮喘、腿脚不便等不适合出游疾病的客人请慎重报名，不得隐瞒自身健康问题！65岁以上（含）老人需家属陪同并提供健康证明以及签订免责书！
                <w:br/>
                ●此线路不建议孕妇报名，敬请谅解；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1、青海甘肃属于多数民族聚居区，请尊重当地生活习惯和宗教信仰；初入青藏高原，请注意多休息，多喝水多吃水果，不要饮酒，不要奔跑和剧烈运动。
                <w:br/>
                2、青海属于经济欠发达地区，请不要用内地星级酒店标准衡量西北的酒店。
                <w:br/>
                3、青海甘肃景区门票均需实名购买，刷身份证进入景区游览，请成人携带身份证、儿童携带户口本出游，并于行程中随身携带，遗忘遗失等造成的无法游览，无法办理酒店入住等损失由旅游者自行承担。
                <w:br/>
                4、此产品行程中约定时间均为预计，实际可能有一定误差。因任何公共交通引起的人身财产行程损失，由旅游者自行承担；出发后要求退团的经协商，未产生费用正常退费。
                <w:br/>
                5、出行前请提前了解目的地天气地理状况，并请备好常用保暖，降暑，防晒，防雨用品及常备药品。请注意行程中 (上下车，行车中，酒店内，景区内，用餐点) 人身及财产安全，出门旅行，请保管好自己的随身物品，谨防丢失；危险区域，请注意禁止标志，不可冒险前往。
                <w:br/>
                6、除行程标明的游览，自由活动地点外，其它所有途经地均不为必须停留，游览，介绍，讲解地。
                <w:br/>
                7、本产品为目的地成团。根据发团需要，本产品有可能在部分行程段导游及团友的变化，请您谅解。具体拼团次数及行程段视线路收客情况而定。
                <w:br/>
                8、旅行社对团队质量进行随时监控，请谅解散客拼团局限性，并就团队质量问题及时与我社沟通，以便及时协助解决。
                <w:br/>
                9、因不可抗力，造成旅游者行程减少的，我社按未发生费用退还；造成滞留的，我社将协助安排。
                <w:br/>
                <w:br/>
                地接社信息：
                <w:br/>
                青海华悦国际旅行社有限公司   
                <w:br/>
                地址：青海省西宁市城北区小桥大街167号
                <w:br/>
                联系：李女士13977153271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2025-05-24T17:11:31+08:00</dcterms:created>
  <dcterms:modified xsi:type="dcterms:W3CDTF">2025-05-24T17:11:31+08:00</dcterms:modified>
</cp:coreProperties>
</file>

<file path=docProps/custom.xml><?xml version="1.0" encoding="utf-8"?>
<Properties xmlns="http://schemas.openxmlformats.org/officeDocument/2006/custom-properties" xmlns:vt="http://schemas.openxmlformats.org/officeDocument/2006/docPropsVTypes"/>
</file>