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【约惠老君山】洛阳龙门石窟、洛邑古城、栾川老君山、登封少林寺、峰林峡、万仙山/郭亮挂壁公路、黄河三峡双飞五日游行程单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HN1719219372NB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南宁-洛阳GX8825（08:10-10:35）
                <w:br/>
                洛阳-南宁GX8826（11:40-14:05）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南宁直飞洛阳，广西人独立成团；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南宁→洛阳（龙门石窟、洛邑古城）
                <w:br/>
              </w:t>
            </w:r>
          </w:p>
          <w:p>
            <w:pPr>
              <w:pStyle w:val="indent"/>
            </w:pPr>
            <w:r>
              <w:rPr>
                <w:rFonts w:ascii="微软雅黑" w:hAnsi="微软雅黑" w:eastAsia="微软雅黑" w:cs="微软雅黑"/>
                <w:color w:val="000000"/>
                <w:sz w:val="20"/>
                <w:szCs w:val="20"/>
              </w:rPr>
              <w:t xml:space="preserve">
                贵宾自行提前2.5小时抵达南宁吴圩国际机场集合，乘坐参考航班GX8825（08:10-10:35）赴河南洛阳。抵达后参观《刻在岩石上的大唐梦》，走进千年前的艺术宝库-【龙门石窟】（参观不少于120分钟），龙门石窟是中国石刻艺术宝库之一，现为世界文化遗产、全国重点文物保护单位、国家AAAAA级旅游景区，位于河南省洛阳市洛龙区伊河两岸的龙门山与香山上。龙门石窟位于河南省洛阳市，是世界上造像多、规模大的石刻艺术宝库，被联合国教科文组织评为“中国石刻艺术的高峰”，位居中国各大石窟之首。 龙门由大禹治水中所开凿，鱼跃龙门的传说亦发生于此。其石窟则始凿于北魏孝文帝年间，盛于唐，终于清末。历经10多个朝代陆续营造长达1400余年，是世界上营造时间长的石窟之一。现存洞窟像龛2345个，造像11万余尊，建造时采用了大量彩绘，今大多已褪色。 龙门石窟造像多为贵族所建，是世界上少有的皇家石窟。主要有武则天根据自己的容貌雕刻的卢舍那大佛、孝文帝为冯太后凿古阳洞、兰陵王孙于万佛洞造像、李泰为长孙皇后造宾阳南洞等。又经历天竺、新罗、吐火罗、康国等外国人开窟造像，发现有欧洲纹样、古希腊石柱等，堪称全世界国际化高水平的石窟。 龙门石窟使石窟艺术呈现出了中国化的趋势，是中国石窟艺术的“里程碑”，不仅对国内其他石窟的开凿产生重要影响（如香港天坛大佛），甚至远及东亚朝鲜、韩国、日本等国，如日本奈良东大寺、韩国石窟庵等均受其影响。
                <w:br/>
                《追寻历史足迹 隋唐神韵 繁华东都》和“古人”相逢-相约洛邑古城【洛邑古城】（游览不少于40分钟）洛邑古城，被誉为“中原渡口”。“洛邑”系洛阳古时的旧称，由古至今是华夏文明的代表，历经十三朝古都，其被誉为“文化圣城”。位于洛阳老城东南角，占地70亩，有以文峰塔和新潭为主的10个主题景观，引入200余项非物质文化遗产项目。“洛阳有座文峰塔，离天只有丈八七”，文峰塔始建于北宋，明末毁于战火，清初重建，至今保存基本完好。塔身九层，通体用青砖砌成，是一座密檐式砖石塔。除此之外，洛邑古城内还有河南府文庙、妥灵宫、四眼井、金元古城墙遗址等多国历史时期保护建筑。
                <w:br/>
                后乘车赴酒店入住休息。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老君山（十里画屏、金顶道观群）→登封
                <w:br/>
              </w:t>
            </w:r>
          </w:p>
          <w:p>
            <w:pPr>
              <w:pStyle w:val="indent"/>
            </w:pPr>
            <w:r>
              <w:rPr>
                <w:rFonts w:ascii="微软雅黑" w:hAnsi="微软雅黑" w:eastAsia="微软雅黑" w:cs="微软雅黑"/>
                <w:color w:val="000000"/>
                <w:sz w:val="20"/>
                <w:szCs w:val="20"/>
              </w:rPr>
              <w:t xml:space="preserve">
                早餐后乘车赴国家AAAAA景区、世界地质公园、道教仙山【老君山】（参观不少于240分钟），抵达后乘坐中灵索道开始登山。 抵达中天门之后登518级生财道或是乘坐（峰林索道费用自理）继续上山。老君山，道教主流全真派圣地老君山，道教全真派圣地，位于河南洛阳栾川县城东南三公里处。老君山是秦岭余脉八百里伏牛山的主峰，海拔高达2200余米。被道教尊称为太上老君的李耳（即老子）曾在此山修炼，唐太宗因此将景室山改名为老君山。老君山自北魏以来，是周围香客朝拜要地。 山顶有太清宫、三清殿、老君庙、金殿等庙。北魏至今历代毁毁修修，现存的庙宇中顶峰老君庙规模为大。老君山道教文化区沿途庙宇历史悠久，山顶老君庙有“南有武当金顶，北有老君铁顶”之说，马鬃岭南侧有三千余亩的石林景观，该景观被地质学者称为“北国石林”。
                <w:br/>
                【十里画屏】世界大规模的花岗岩滑脱峰林地貌，形成于19亿年前的大陆造山运动，这里拥有花岗岩峰林奇观，步移景异，步步皆是景，所以被形象的称之为“十里画屏”。
                <w:br/>
                【金顶道观群】老君山标注性建筑，是由五母金殿、道德府、老君庙、亮宝台和玉皇顶五座建筑组成，金顶均为纯铜打造，到这里客感受伏牛山的雄伟气势，体验“一览众山小”的意境。 
                <w:br/>
                行程结束后乘车赴酒店休息。 
                <w:br/>
                温馨提示：
                <w:br/>
                1、老君山山上较冷、请注意带保暖衣物，穿舒适鞋子，注意脚下安全！
                <w:br/>
                2、中灵大索道或者云景大索道（两个索道更替运行）。
                <w:br/>
                3、老君山景区步行参观时间较长，准备一双舒服的旅游鞋。
                <w:br/>
                4、老君山景区参观期间，大部分的台阶路面，切记观景不走路，走路不观景。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登封少林寺→万仙山（郭亮村、挂壁公路）
                <w:br/>
              </w:t>
            </w:r>
          </w:p>
          <w:p>
            <w:pPr>
              <w:pStyle w:val="indent"/>
            </w:pPr>
            <w:r>
              <w:rPr>
                <w:rFonts w:ascii="微软雅黑" w:hAnsi="微软雅黑" w:eastAsia="微软雅黑" w:cs="微软雅黑"/>
                <w:color w:val="000000"/>
                <w:sz w:val="20"/>
                <w:szCs w:val="20"/>
              </w:rPr>
              <w:t xml:space="preserve">
                早餐后乘车赴《天下功夫出少林，圆您心中武侠梦》：走进禅宗祖庭/天下名剎-【少林寺】（参观不少于180分钟）是世界有名的佛教寺院，是汉传佛教的禅宗祖庭，在中国佛教史上占有重要地位，被誉为"天下名刹"。因其历代少林武僧潜心研创和不断发展的少林功夫而名扬天下，素有"天下功夫出少林，少林功夫甲天下"之说。2010年8月，包括少林寺常住院、初祖庵、塔林在内的天地之中历史建筑群被联合国科教文组织列为世界文化遗产。观赏由少林弟子担纲,专为贵宾量身定做的精彩的【少林武术表演】（随缘，以景区安排为准。参观约30分钟），参观历经1400多年、现存240余座塔墓的佛教圣地【塔林】。
                <w:br/>
                后乘车赴“天上蟠桃园， 人间万仙山”的—【万仙山/郭亮景区】，乘坐换乘景交赴游览【郭亮村】（游览时间不少于150分钟）位于河南省辉县市西北部太行山腹地，是知名的旅游、避暑、休闲胜地和影视、写生基地。被海内外影视界看好，先后有《清凉寺钟声》、《走出地平线》、《倒霉大叔的婚事》、《战争角落》、《举起手来》、《天高地厚》等60多部影视片在此拍摄。 演员杨在葆、许还山、赵丽蓉、濮存昕、赵炎、郭达、潘长江等曾在这里拍摄过影视剧。崖上人家位于海拔约1200多米的悬崖上，三面环山，一面临崖，近乎绝境。
                <w:br/>
                【郭亮洞】又称挂壁公路，郭亮隧道全凭手力历时多年硬在绝壁中开凿出这条全长1300多米横穿绝壁的长廊通道，这条绝壁长廊被誉为世界第九大奇迹。
                <w:br/>
                【石头世界】郭亮村随处可见：石磨、石桌、石凳、石床、石阶、石房、石坝、石碗、石筷、石桥、石斧、石锄让人完全溶浸在石头的奇妙怀抱之中。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峰林峡-黄河三峡
                <w:br/>
              </w:t>
            </w:r>
          </w:p>
          <w:p>
            <w:pPr>
              <w:pStyle w:val="indent"/>
            </w:pPr>
            <w:r>
              <w:rPr>
                <w:rFonts w:ascii="微软雅黑" w:hAnsi="微软雅黑" w:eastAsia="微软雅黑" w:cs="微软雅黑"/>
                <w:color w:val="000000"/>
                <w:sz w:val="20"/>
                <w:szCs w:val="20"/>
              </w:rPr>
              <w:t xml:space="preserve">
                早餐后乘车赴“山涧藏水、绿水含山、山奇水秀、山水交融”-【峰林峡景区】（游览时间不少于150分钟）位于河南焦作市与山西晋城市交界处北25公里处，景区面积50平方公里，景区内自然风光特色独具，人文景观内涵丰富，是一处兼有南北山水特色的山岳型风景名胜区。景区内河流、湖泊深秀，高山、峡谷险峻，悬崖、溶洞遍布，奇峰、怪石林立。主要景点有小孤山、天然毛主席像、大坝、老君滩、葫芦岛、天王岩、睡美人、三潭映月等，可谓“群英荟萃”。乘坐景区环保车欣赏太行景色，漫步山间绿色步道，上可登天梯上山峰，俯瞰山涧碧水。可码头乘船（费用自理）游览高山平湖——云台天池-翡翠湖，船揽老君滩、神桃谷、葫芦岛、仙人岛、骆驼峰、虎啸岩、望月睡美人等知名景点，体验人在画中游。
                <w:br/>
                乘车赴有大禹治水、京娘化凤的美丽传说，还有鲧山禹斧的黄河文化、洞天福地的祈福文化-万里黄河、世界地质公园、国家AAAA级景区-【黄河三峡景区】（车程约1.5个小时，游览不少于120分钟）。可自理船票游览水上三峡景区，自理费用80元/人；若遇排水期无法行船可改为横跨黄河的玻璃天桥，自理费用80元/人；不乘船游览水上三峡，那就等于您没来黄河三峡！从1号码头登上游船，您将首先进入鬼斧神工、群峰竞秀的孤山峡，游中国风水之源天门、赏皇家风水宝地“犀牛望月”、孟良水寨、八角天柱山、翠屏峰等；接着进入峭壁如削、雄伟壮观的八里峡，终到达九曲十折、峡深谷幽的龙凤峡，穿行于皇冠岛、情侣岛之中，感受爱情峡谷之诗情画意。
                <w:br/>
                后自费乘坐缆车赴桃花岛景区，通过跨河缆车即可进入世外桃源、蓬莱仙境——【桃花岛】（游览不少于120分钟）。登桃花岛，可临天下鼎气龙穴之案山祈福神龙！可登孟良、焦赞曾盘踞的悬崖壁立、易守难攻的孟良寨。可登八角山朝天阙叩拜祭天，模仿古人与上天对话。
                <w:br/>
                行程结束后入住酒店休息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济源或洛阳当地酒店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洛阳→南宁
                <w:br/>
              </w:t>
            </w:r>
          </w:p>
          <w:p>
            <w:pPr>
              <w:pStyle w:val="indent"/>
            </w:pPr>
            <w:r>
              <w:rPr>
                <w:rFonts w:ascii="微软雅黑" w:hAnsi="微软雅黑" w:eastAsia="微软雅黑" w:cs="微软雅黑"/>
                <w:color w:val="000000"/>
                <w:sz w:val="20"/>
                <w:szCs w:val="20"/>
              </w:rPr>
              <w:t xml:space="preserve">
                早餐后乘车赴洛阳北郊机场，乘坐参考航班GX8826（11:40-14:05）返回南宁，机场散团，结束愉快行程。
                <w:br/>
                温馨提示：行程内航班仅限参考，准确航班时刻以出团通知书为准。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【机票】：南宁-洛阳-南宁团队经济舱机票（含机建燃油）。
                <w:br/>
                【住宿】：当地4晚快捷酒店标准双人间（含每人每晚一床位）
                <w:br/>
                参考酒店：
                <w:br/>
                洛阳：缘木居、东方龙、如家华驿或同档次；
                <w:br/>
                登封：中港商务、悦享或同档次；
                <w:br/>
                焦作：云台度假、格林之星、华西商务、七贤台或同档次；
                <w:br/>
                济源：尚诺、丽景、如家或同档次
                <w:br/>
                备注：当地住宿比南方城市条件略差，敬请客人谅解。根据文旅局规定，旨在倡导绿色出行，部分地区酒店将不再主动提供一次性洗漱用品，请客人自备。
                <w:br/>
                【用车】：当地空调旅游车（具体车型根据团队人数一人一座）。
                <w:br/>
                【门票】：根据河南政府60岁以上免票政策，行程景点首道大门票60周岁以上（含60周岁）游客已减免：龙门石窟、老君山、少林寺、万仙山。
                <w:br/>
                不满60周岁游客，需现补门票：龙门石窟90+老君山50+少林寺80+万仙山50=270元/人；
                <w:br/>
                【用餐】：4早3正餐，正餐20元/人/正，在原团餐基础上升级：黄河大鲤鱼/河南烩面/铁棍山药（备注：正餐十人一桌，十菜一汤，不含酒水饮料；团队报价为综合报价，所有团餐不吃费用不退，敬请谅解；其余餐自理，可让导游代定 30元/人/餐）
                <w:br/>
                【导服】：当地中文导游服务，导服服务费25元/人。
                <w:br/>
                【儿童】：2-11周岁儿童含往返机票、当地车位、正餐半餐、导服，不含酒店床位及早餐，不含门票景交，超高当地现付。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1.当地4晚酒店住宿单房差；
                <w:br/>
                2.保险：旅游意外伤害保险和航空意外险等（建议客人自行购买）；
                <w:br/>
                3.因旅游者违约、自身过错、自身疾病，导致的人身财产损失而额外支付的费用；
                <w:br/>
                4.因交通延误、取消等意外事件或瘟疫、战争、罢工、自然灾害等不可抗力导致的额外费用；
                <w:br/>
                5.费用包含以外的所有未含费用。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河南土特产超市，主营：河南土特产商品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不满60周岁，需现补门票</w:t>
            </w:r>
          </w:p>
        </w:tc>
        <w:tc>
          <w:tcPr/>
          <w:p>
            <w:pPr>
              <w:pStyle w:val="indent"/>
            </w:pPr>
            <w:r>
              <w:rPr>
                <w:rFonts w:ascii="微软雅黑" w:hAnsi="微软雅黑" w:eastAsia="微软雅黑" w:cs="微软雅黑"/>
                <w:color w:val="000000"/>
                <w:sz w:val="20"/>
                <w:szCs w:val="20"/>
              </w:rPr>
              <w:t xml:space="preserve">不满60周岁游客，需现补门票：龙门石窟90+老君山50+少林寺80+万仙山50=270元/人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¥ 270.00</w:t>
            </w:r>
          </w:p>
        </w:tc>
      </w:tr>
      <w:tr>
        <w:trPr/>
        <w:tc>
          <w:tcPr/>
          <w:p>
            <w:pPr>
              <w:pStyle w:val="indent"/>
            </w:pPr>
            <w:r>
              <w:rPr>
                <w:rFonts w:ascii="微软雅黑" w:hAnsi="微软雅黑" w:eastAsia="微软雅黑" w:cs="微软雅黑"/>
                <w:color w:val="000000"/>
                <w:sz w:val="20"/>
                <w:szCs w:val="20"/>
              </w:rPr>
              <w:t xml:space="preserve">景区内设小交通及自费项目</w:t>
            </w:r>
          </w:p>
        </w:tc>
        <w:tc>
          <w:tcPr/>
          <w:p>
            <w:pPr>
              <w:pStyle w:val="indent"/>
            </w:pPr>
            <w:r>
              <w:rPr>
                <w:rFonts w:ascii="微软雅黑" w:hAnsi="微软雅黑" w:eastAsia="微软雅黑" w:cs="微软雅黑"/>
                <w:color w:val="000000"/>
                <w:sz w:val="20"/>
                <w:szCs w:val="20"/>
              </w:rPr>
              <w:t xml:space="preserve">
                峰林峡游船+上行缆车+玻璃桥+进山环保车=140元/人；
                <w:br/>
                老君山第二号索道80元/人；
                <w:br/>
                少林寺单程电瓶车15元/人；
                <w:br/>
                龙门石窟双程电瓶车20元/人、龙门石窟+少林寺租赁耳机耳麦30元/人；
                <w:br/>
                万仙山大环线车60元/人；
                <w:br/>
                黄河三峡游船80元/人、桃花岛电缆车70元/人。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【一】请客人一定带齐身份证，入住需登记，若出现单男单女，安排三人间或客人补房差。
                <w:br/>
                【二】河南当部分景区执行分景点验票，且个别景区实行指纹验票，请务必保管好自己的门票，一旦丢失，需要重新购全价票；全陪需持自己的真实国导证、经理资格证、旅游局有效证明方可享受景区免票政策。
                <w:br/>
                【三】沿太行山一带的山地景区，体力消耗相对较大，请根据天气变化，轻便着装，舒适穿鞋；景区内因花草繁茂，故牛虻、蚊虫较多，请注意躲避；夏季天气比较炎热，请提早做好防暑准备、多补充水分，高血压、心脏病等病人请携带自身药品；通往青龙峡、青天河、峰林峡景区的道路为盘山公路，如有晕车、晕船的习惯，请提早预防并调整座位。坐船时风大，如非夏季旅游，建议多加衣服；
                <w:br/>
                【四】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【五】在不影响接待质量和游览景点数量及时间的前提下，我社可根据实际情况，经与全体游客沟通协商并签字同意后，对景点顺序进行调整。
                <w:br/>
                【六】河南的住宿条件和大城市无法相比，同等级别我们会安排相对较好的酒店，但是酒店情况不一和旅游季节淡旺，会根据团队用房情况调整三人间，如团队上有特殊住房情况，请提前给我们提出。不便之处请多担待；
                <w:br/>
                【七】气候：河南地区属于内陆地区，气候干燥，请多喝水，多吃水果。出门在外，气候变化无常，建议带上雨伞或雨衣。并准备一些常用的肠胃药和感冒药，以备不时之需。
                <w:br/>
                【八】全程为旅游团队餐，标准不高，十人一桌、十菜一汤、不含酒水、主食不限，如需退餐，请在用餐前4小时提出（散拼、大包价不单独退餐），河南饭菜偏咸，口味较重，请入乡随俗，如实在不合口味，请及时和导游沟通改善，如果确因地方差异造成的不便之处，请多担待；
                <w:br/>
                【九】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洛阳水席，24道带汤佳肴中汇集了洛阳知名的风味菜点。
                <w:br/>
                【十】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br/>
                【十一】请您一定认真听并遵守，务必听从导游的安排，期间有任何问题请及时尽快跟导游联系；。晚上请尽量减少单独外出，请早点休息，才有充沛的精力来玩第二天的项目。
                <w:br/>
                【十二】在河南购物，各地的方式还略有不同。河南省的物产非常丰富，这为到此一游的游客提供了多样化的购物选择。历史悠久、丰富多彩的手工业品以禹州钧瓷、南阳玉雕、洛阳仿唐马（唐三彩）、滑县点锡壶、济源盘砚（古称天坛砚）等为传统产品。其他特产有河南卢氏、栾川木耳，信阳毛尖茶，灵宝大枣，封丘石榴，杜康酒，淮阳金针菜，黄河鲤鱼，以及豫北四大怀药（生地、牛漆、山药、菊花）怀庆府闹汤驴肉，逍遥镇胡辣汤，修武松花蛋，武陟油茶等。在开封、洛阳和郑州等大中城市购物，游客会发现市场活跃，而能够吸引游客的并非是大型商场，而往往是土特产品商店或集贸市场。河南省文化底蕴深厚，手工艺品种类繁多，但是在旅游景点购买时还请仔细辩别挑选。
                <w:br/>
                【十三】如客人在旅途当中有任何的意见或建议，请及时与导游联系，我们会尽力妥善及时解决，避免问题长期矛盾化；请游客在返回之前认真给导游填写意见反馈表，以便我们不断提高服务质量。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2025-04-29T17:56:09+08:00</dcterms:created>
  <dcterms:modified xsi:type="dcterms:W3CDTF">2025-04-29T17:56:09+08:00</dcterms:modified>
</cp:coreProperties>
</file>

<file path=docProps/custom.xml><?xml version="1.0" encoding="utf-8"?>
<Properties xmlns="http://schemas.openxmlformats.org/officeDocument/2006/custom-properties" xmlns:vt="http://schemas.openxmlformats.org/officeDocument/2006/docPropsVTypes"/>
</file>