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【美吖版纳】西双版纳5日游行程单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YN1717315800uU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广西各地-景洪接机/接站
                <w:br/>
              </w:t>
            </w:r>
          </w:p>
          <w:p>
            <w:pPr>
              <w:pStyle w:val="indent"/>
            </w:pPr>
            <w:r>
              <w:rPr>
                <w:rFonts w:ascii="微软雅黑" w:hAnsi="微软雅黑" w:eastAsia="微软雅黑" w:cs="微软雅黑"/>
                <w:color w:val="000000"/>
                <w:sz w:val="20"/>
                <w:szCs w:val="20"/>
              </w:rPr>
              <w:t xml:space="preserve">
                广西各地贵宾乘飞机/动车抵达美丽的【西双版纳】，位于云南省南部，属于热带雨林气候，初到版纳，全新感受边境城市的魅力,我们的专业工作人员将会在机场为您接机，商务专车带您安全抵达酒店，办理入住手续；让您全程无障碍，体验一站式服务的温馨体贴。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野象谷-大佛寺-告庄星光夜市-入住酒店
                <w:br/>
              </w:t>
            </w:r>
          </w:p>
          <w:p>
            <w:pPr>
              <w:pStyle w:val="indent"/>
            </w:pPr>
            <w:r>
              <w:rPr>
                <w:rFonts w:ascii="微软雅黑" w:hAnsi="微软雅黑" w:eastAsia="微软雅黑" w:cs="微软雅黑"/>
                <w:color w:val="000000"/>
                <w:sz w:val="20"/>
                <w:szCs w:val="20"/>
              </w:rPr>
              <w:t xml:space="preserve">
                早餐后前往游览理想而神秘的热带雨林探险圣地、国家4A级景区【野象谷】游览攻略：
                <w:br/>
                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
                <w:br/>
                二步：参观百鸟园，百鸟园介绍：野象谷公园中有一个百鸟园，饲养着云南特有的珍稀鸟类和一些美丽的观赏鸟类。其中有：白鹇、云南原鸡、虎皮鹦鹉等。
                <w:br/>
                三步：参观蝴碟馆，蝴蝶园，还真是名符其实。走进去，扑面所见满眼皆是各色飞舞的蝴蝶。大大小小的纯色的花色的蝴蝶在花丛间枝叶上穿梭，自顾自地旁若无人地展翅敛翅；一飞一停，这儿那儿，时徐时急，轻轻柔柔，万千姿态，令人目不暇接。
                <w:br/>
                四步：参观蟒蛇园。
                <w:br/>
                五步：大象表演升级为大象科普园，同样可以看到大象，依然有场次，还是半小时活动，只是节目的内容和形式有所改变。场内展示大象的自然行为，同时引导观众观察大象的行为活动。给观众介绍大象的生活习性，身体特点。进行大象体检、大象的觅食行为观察等等。 
                <w:br/>
                接下来游览西双版纳州景洪市皇家寺院【大佛寺】（不含电瓶车，如需使用敬请自理），晚上可自行前往夜游【告庄星光夜市】，星光夜市及赶摆夜市所构成的大金三角具特色、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较美的风景线。
                <w:br/>
                注明：由于游玩时间无法统一，游客游玩结束后自行返回酒店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南糯山或万亩茶园 原始森林公园 水底世界 入住酒店
                <w:br/>
              </w:t>
            </w:r>
          </w:p>
          <w:p>
            <w:pPr>
              <w:pStyle w:val="indent"/>
            </w:pPr>
            <w:r>
              <w:rPr>
                <w:rFonts w:ascii="微软雅黑" w:hAnsi="微软雅黑" w:eastAsia="微软雅黑" w:cs="微软雅黑"/>
                <w:color w:val="000000"/>
                <w:sz w:val="20"/>
                <w:szCs w:val="20"/>
              </w:rPr>
              <w:t xml:space="preserve">
                早餐后乘车前往游览【南糯山】或【万亩茶园】，在傣语里是“笋酱”的意思，据说那是在许多年以前，有一天傣族土司到南糯山巡视，当地招待宴上的“笋酱”大受其喜爱，顺势提出每年进贡笋酱，所以村民至今仍有制笋酱的传统。而南糯山的东道主正是哈尼族，哈尼人十分勤劳，千年前就在南糯山栽种和饮用茶叶。
                <w:br/>
                接下来乘车前往游览【原始森林公园】（不含景区电瓶车，如需使用请自理）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
                <w:br/>
                特别赠送：【湄公河水底世界】（价值120元/人，赠送项目不去不退费），是以湄公河水生动物和热带雨林为核心打造的虚拟全景沉浸式水族馆，位于国家4A级旅游景区西双版纳原始森林公园内，占地5000多平方米。可以在中华鲟水底隧道，感受1.4亿年的生命奇迹；还有一座会飞的7D影院，带你穿越湄公河；更有以湄公河水底世界明星物种——中华鲟、水母、水獭、巨鲶、棕褶树蛙、暹罗巨鲤组成的“蓝莓六萌团”，带你走进一个原始森林深处的水底世界，体验一次湄公河精灵梦王国的奇幻之旅。
                <w:br/>
                推荐参加：【曼听篝火晚会】、【勐巴拉娜西篝火晚会】、【湄公河游船】（费用自理）
                <w:br/>
                【民族篝火晚会】大型民族风情歌舞篝火晚会，沉淀了十五年，一直在突破是一台将西双版纳原生态少数民族歌舞及东南亚民族风情与现代艺术表现形式相结合的大型演出。全新的舞台、一流的视听效果、美轮美奂的民族歌舞表演、原汁原味的民族篝火带给你全新的认知！
                <w:br/>
                【湄公河游船】一江连六国，风情尽享。人在船上，艇在浪上，鱼跃在身旁，尖叫声飘扬在六国江面上。岸上热带雨林，藤缠雾绕。头上蓝天白云，艳阳高照。身边浪起鱼跃，白鹭飞翔。水的柔情，浪的刺激，潇洒浪漫尽在碧波白浪澜沧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般若寺-花卉园 -入住酒店
                <w:br/>
              </w:t>
            </w:r>
          </w:p>
          <w:p>
            <w:pPr>
              <w:pStyle w:val="indent"/>
            </w:pPr>
            <w:r>
              <w:rPr>
                <w:rFonts w:ascii="微软雅黑" w:hAnsi="微软雅黑" w:eastAsia="微软雅黑" w:cs="微软雅黑"/>
                <w:color w:val="000000"/>
                <w:sz w:val="20"/>
                <w:szCs w:val="20"/>
              </w:rPr>
              <w:t xml:space="preserve">
                早餐后前往西双版纳网红打卡地【般若寺】因为是华丽的建筑风格走红网络。这是一座结合了傣族传统建筑风格与东南亚风情的南传佛教寺庙。寺庙建筑充满了浓郁的异域色彩，靠立山顶，似一座遗落人间的琼楼玉宇距今已1200多年的历史了，“般若”是梵文praina的音译，意即“智慧”。印度语系中含清净无为、智慧深广之意，佛教用来指如实了解一切事物的智慧。般若寺通体银白，殿前一颗高大的椰子树为这座傣族佛寺增添了一份热带风情，寺庙是典型的南传风格配合了傣族传统的建筑布局，中央是高耸如云的圆型塔尖四周塔林围绕，内部供奉金身佛，佛塔四边为四座守护神坐像。浑然一体！乳白色的佛塔，庄严神圣，在蓝天白云的映衬下，显得格外宁静。来往这里朝拜或者拍照的人都很安静平和。
                <w:br/>
                随后乘车前往【热带花卉园】（不含景区电瓶车，如需使用请自理 ）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变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游玩结束后返回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自由活动→景洪送机/送站
                <w:br/>
              </w:t>
            </w:r>
          </w:p>
          <w:p>
            <w:pPr>
              <w:pStyle w:val="indent"/>
            </w:pPr>
            <w:r>
              <w:rPr>
                <w:rFonts w:ascii="微软雅黑" w:hAnsi="微软雅黑" w:eastAsia="微软雅黑" w:cs="微软雅黑"/>
                <w:color w:val="000000"/>
                <w:sz w:val="20"/>
                <w:szCs w:val="20"/>
              </w:rPr>
              <w:t xml:space="preserve">
                早餐后自由活动，也可根据航班时间选择游玩景区，根据航班/高铁时间景洪送飞机/送站（赠送专业送机/高铁服务），结束美丽的西双版纳之旅。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1、【住宿】4晚当地酒店双标间，参考酒店如下，以实际安排入住为准
                <w:br/>
                西双版纳酒店：锦怡大酒店、城季酒店、伟宏酒店、振华酒店；汇翔商务酒店、楠木啰娜B座、曼阁兰客栈、景城大酒店、辉煌都畅、康禾怡等同档次酒店。
                <w:br/>
                2、餐饮：全程共含4早4正、正餐餐标30元/人/餐，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3、交通：当地空调旅游车车位，每人确保一正座，车型根据人数选择，广西（具体地点以实际出团通知书为准）/西双版纳往返飞机经济舱动车二等座；
                <w:br/>
                4、导游：此行程中所安排导游为当地中文导游（导服费30元/人）；
                <w:br/>
                <w:br/>
                5、门票：所列行程景点首道大门票；
                <w:br/>
                <w:br/>
                6、儿童：2-12岁儿童按含半餐（若儿童不占床不含早餐，如需使用请自理，按入住酒店收费规定，由家长现付）及当地空调旅游车车位费操作，不含广西（具体地点以实际出团通知书为准）/西双版纳往返飞机经济舱或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1、单房差300元/人及加床费（费用以当地实际酒店加床费为准）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傣家文化村寨</w:t>
            </w:r>
          </w:p>
        </w:tc>
        <w:tc>
          <w:tcPr/>
          <w:p>
            <w:pPr>
              <w:pStyle w:val="indent"/>
            </w:pPr>
            <w:r>
              <w:rPr>
                <w:rFonts w:ascii="微软雅黑" w:hAnsi="微软雅黑" w:eastAsia="微软雅黑" w:cs="微软雅黑"/>
                <w:color w:val="000000"/>
                <w:sz w:val="20"/>
                <w:szCs w:val="20"/>
              </w:rPr>
              <w:t xml:space="preserve">第四天上午，不强迫，银器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原始森林公园电瓶车</w:t>
            </w:r>
          </w:p>
        </w:tc>
        <w:tc>
          <w:tcPr/>
          <w:p>
            <w:pPr>
              <w:pStyle w:val="indent"/>
            </w:pPr>
            <w:r>
              <w:rPr>
                <w:rFonts w:ascii="微软雅黑" w:hAnsi="微软雅黑" w:eastAsia="微软雅黑" w:cs="微软雅黑"/>
                <w:color w:val="000000"/>
                <w:sz w:val="20"/>
                <w:szCs w:val="20"/>
              </w:rPr>
              <w:t xml:space="preserve">第三天下午，自愿自理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曼听篝火晚会或勐巴拉娜西篝火晚会或湄公河游船</w:t>
            </w:r>
          </w:p>
        </w:tc>
        <w:tc>
          <w:tcPr/>
          <w:p>
            <w:pPr>
              <w:pStyle w:val="indent"/>
            </w:pPr>
            <w:r>
              <w:rPr>
                <w:rFonts w:ascii="微软雅黑" w:hAnsi="微软雅黑" w:eastAsia="微软雅黑" w:cs="微软雅黑"/>
                <w:color w:val="000000"/>
                <w:sz w:val="20"/>
                <w:szCs w:val="20"/>
              </w:rPr>
              <w:t xml:space="preserve">第三天下午，自愿自理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热带花卉园电瓶车</w:t>
            </w:r>
          </w:p>
        </w:tc>
        <w:tc>
          <w:tcPr/>
          <w:p>
            <w:pPr>
              <w:pStyle w:val="indent"/>
            </w:pPr>
            <w:r>
              <w:rPr>
                <w:rFonts w:ascii="微软雅黑" w:hAnsi="微软雅黑" w:eastAsia="微软雅黑" w:cs="微软雅黑"/>
                <w:color w:val="000000"/>
                <w:sz w:val="20"/>
                <w:szCs w:val="20"/>
              </w:rPr>
              <w:t xml:space="preserve">第四天下午，自愿自理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大佛寺电瓶车</w:t>
            </w:r>
          </w:p>
        </w:tc>
        <w:tc>
          <w:tcPr/>
          <w:p>
            <w:pPr>
              <w:pStyle w:val="indent"/>
            </w:pPr>
            <w:r>
              <w:rPr>
                <w:rFonts w:ascii="微软雅黑" w:hAnsi="微软雅黑" w:eastAsia="微软雅黑" w:cs="微软雅黑"/>
                <w:color w:val="000000"/>
                <w:sz w:val="20"/>
                <w:szCs w:val="20"/>
              </w:rPr>
              <w:t xml:space="preserve">第二天下午，自愿自理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2025-08-02T21:40:46+08:00</dcterms:created>
  <dcterms:modified xsi:type="dcterms:W3CDTF">2025-08-02T21:40:46+08:00</dcterms:modified>
</cp:coreProperties>
</file>

<file path=docProps/custom.xml><?xml version="1.0" encoding="utf-8"?>
<Properties xmlns="http://schemas.openxmlformats.org/officeDocument/2006/custom-properties" xmlns:vt="http://schemas.openxmlformats.org/officeDocument/2006/docPropsVTypes"/>
</file>