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梦想起航 港澳研学5日游行程单</w:t>
      </w:r>
    </w:p>
    <w:p>
      <w:pPr>
        <w:jc w:val="center"/>
        <w:spacing w:after="100"/>
      </w:pPr>
      <w:r>
        <w:rPr>
          <w:rFonts w:ascii="微软雅黑" w:hAnsi="微软雅黑" w:eastAsia="微软雅黑" w:cs="微软雅黑"/>
          <w:sz w:val="20"/>
          <w:szCs w:val="20"/>
        </w:rPr>
        <w:t xml:space="preserve">港珠澳大桥+香港大学或香港中文大学+凤凰卫视+澳门大学+太空中心研学营五日游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ZGXG-QCDC17157627297y1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丰富多趣的课程体验
                <w:br/>
                用游戏、任务探究的形式贯穿全程，区别于传统的灌输式学习方法，让学生从玩乐中学习知识，寓教于乐，带给学生更多可能。
                <w:br/>
                学习目标明确，自然生态之旅
                <w:br/>
                对标教育部文件与人教版教材，围绕自然生态、动植物学科、海洋生物知识、环保意识等主题，打造自然生态研学之旅，探究物种生长、人与自然、农作物、动物，体现课程性质，反映课程理念。
                <w:br/>
                多重能力提升
                <w:br/>
                勇于探究、动手实践、自我管理、审美情趣、人文情怀、勤于反思、社会责任感。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丰富多趣的课程体验
                <w:br/>
                用游戏、任务探究的形式贯穿全程，区别于传统的灌输式学习方法，让学生从玩乐中学习知识，寓教于乐，带给学生更多可能。
                <w:br/>
                学习目标明确，自然生态之旅
                <w:br/>
                对标教育部文件与人教版教材，围绕自然生态、动植物学科、海洋生物知识、环保意识等主题，打造自然生态研学之旅，探究物种生长、人与自然、农作物、动物，体现课程性质，反映课程理念。
                <w:br/>
                多重能力提升
                <w:br/>
                勇于探究、动手实践、自我管理、审美情趣、人文情怀、勤于反思、社会责任感。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广西各地-广州-深圳
                <w:br/>
              </w:t>
            </w:r>
          </w:p>
          <w:p>
            <w:pPr>
              <w:pStyle w:val="indent"/>
            </w:pPr>
            <w:r>
              <w:rPr>
                <w:rFonts w:ascii="微软雅黑" w:hAnsi="微软雅黑" w:eastAsia="微软雅黑" w:cs="微软雅黑"/>
                <w:color w:val="000000"/>
                <w:sz w:val="20"/>
                <w:szCs w:val="20"/>
              </w:rPr>
              <w:t xml:space="preserve">
                广西各地出发14点前抵达广州南站，导游接团对全体游客举行开营仪式活动前往深圳，开启愉快的粤港澳研学之旅。
                <w:br/>
                【改革开放纪念馆/大潮起珠江】改革开放纪念馆，馆内有诸多纪实资料，陈列诸多展品和仿真蜡像 ，一个个逼真的场景复原再现，再现父辈们的生活场景，在这里大家可以沉 浸式感受广东改革开放波澜壮阔的发展历史。更有超大三折LED影像墙，以超大视窗、多维度、 声光电联动播放“大潮起珠江”主题片，移足不必七步就能以俯瞰的角度打卡深圳各大景点和地标。【深圳博物馆】由古代艺术馆、历史民俗馆、东江游击队指挥部旧址组成。这里以丰富的馆藏承 载着深圳的历史文化记忆 ，妥藏了中国古代文化的结晶 ，保存了广府客家鲜活的历史民俗、民间记忆。
                <w:br/>
                --结束后，送深圳店休息。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--酒店享用早餐，经深圳莲塘口岸前往香港研学。
                <w:br/>
                金紫荆广场 
                <w:br/>
                ·走进金紫荆广场，了解金紫荆广场建成的故事； 
                <w:br/>
                ·认识紫荆花对于香港特区的意义及精神内涵；
                <w:br/>
                城市穿越
                <w:br/>
                参观香港大学或香港中文大学--参观凤凰卫视或亚洲卫视--定向寻宝活动 (含天星小轮. 叮叮车.香港大学等) 
                <w:br/>
                香港大学-学术气氛浓郁，在国际上享有很高的声誉，为世界一流大学。由导师带领大家走进香港名校，参观学校教学楼、图书馆、科技展览馆等，与香港青少年互动交流。感受美好大学学习生活氛围，听老师解读学业规划，还可以咨询入读香港大学的条件及准备事项，
                <w:br/>
                  香港中文大学-是一所亚洲顶尖、享誉国际的公立研究型综合大学。港中大以“结合传统与现代，融会中国与西方”为使命,是香港实行书院联邦制的大学，校园面积为全港大，在中国研究、生物医学科学、信息科学、经济与金融地球信息与地球科学等重点研究领域堪称世界学术重镇。
                <w:br/>
                【参观凤凰卫视】：
                <w:br/>
                走进凤凰卫视香港总部
                <w:br/>
                与凤凰卫视著主持人面对面
                <w:br/>
                新闻直通车个人主播视频录制
                <w:br/>
                提交来访人员名单  (每次不得少于 15 人，上限 20 人)
                <w:br/>
                模拟演播室 - 主播体验
                <w:br/>
                 -    4 分钟录制时间
                <w:br/>
                 -    制作 2 分钟以內演播视频
                <w:br/>
                 -    提供范本讲稿，亦可自做讲稿
                <w:br/>
                 -    自做讲稿字数/音節不多于 120 字(含标点)
                <w:br/>
                 -    附送 U 盘一枚/每团(用于存放录制视频档)（如档期已满排至下一档期或其他项目）
                <w:br/>
                【亚洲电视】（亚洲电视数码传媒有限公司，简称亚视； 是香港协盛协丰旗下的一家网络电视公司。它曾是香港历史上的一家免费电视台， 香港第家电视台，也是全球首华语电视台。
                <w:br/>
                乘坐香港历史永的【叮叮车】感受香港快节奏的生活，体验不一样的风土人情。叮叮车是熙熙攘攘的香港街道不可分割的一部分，而且它还是全世界唯的双层有轨电车，行驶于香港繁华的商业中心之间，形成一种美妙的景观,增添了香港这座现代化大都市的魅力。
                <w:br/>
                【寻宝活动】给予孩子们一定的货币，导师给出给出指定的物品和地址，让孩子们自己寻找答案并购买指定物品；在 整个比赛过程中，需要集体的配合，也考验整个小组的思考、分析能力，对体能的要求也很高。
                <w:br/>
                寻宝地点：上环、中环、钟楼、星光花园、香港文化中心等地(具体看当天行程安排，赠送寻宝手册 )
                <w:br/>
                培训重点：强健体魄，培养学员独立思考问题、解决问题的能力及在体力和智力受到压力时能做出迅速反 应做出果断决定，同时培养学员的团队意识，增强个人对团队的奉献精神、感恩精神以及归属精神等。晚餐后送香港酒店休息。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香港-珠海
                <w:br/>
              </w:t>
            </w:r>
          </w:p>
          <w:p>
            <w:pPr>
              <w:pStyle w:val="indent"/>
            </w:pPr>
            <w:r>
              <w:rPr>
                <w:rFonts w:ascii="微软雅黑" w:hAnsi="微软雅黑" w:eastAsia="微软雅黑" w:cs="微软雅黑"/>
                <w:color w:val="000000"/>
                <w:sz w:val="20"/>
                <w:szCs w:val="20"/>
              </w:rPr>
              <w:t xml:space="preserve">
                -酒店接客人早餐：香港城市风貌游览
                <w:br/>
                【星光大道】，位于尖东海滨平台花园，为表扬香港电影界杰出人士，这里展出了香港电影金像奖奖座、李小龙、梅艳芳及麦兜的铜像和部分明星手印，您可以与他们亲密接触、留影纪念。同时还展出一幅长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变形金刚4取景地【怪兽大厦】”位于香港鲗鱼涌，由福昌楼、益昌楼、益发楼、海山楼和海景楼5座大楼组成，是上世纪70年代建设的商住混合公寓。站在地面仰望，建筑物将天空框成一个长方形，极富戏剧性。自从好莱坞电影《变形金刚4》在此取景后，这里更是成为“网红”胜地，尤其受到中国内地年轻人的青睐，成为香港自由行的必经“打卡”胜地。
                <w:br/>
                -穿越维港.香港城市citywalk: 【警署大馆】“大馆”是以前的警务人员和公众对前警察总部以及整个建筑群的简称 ，位于香港岛商业中  心的前中央警署、中央裁判法院及域多利监狱 ，是一座被围墙围起来由各种历史建筑组成古建筑 群。大馆是在 1841 年由英国人建立 ，里面主要是作为殖民地的香港警署、裁判法院和监狱等设施 ，在 2006 年停止使用 ，历经多年修葺与保育，是香港现存重要的历史遗迹之一，观光景点为一体的地方。【中环摩天轮】-香港摩天轮是中环的地标景观之一,高达60米的摩天轮为游客提供了一处欣赏维港景色的好地方。 摩天轮绕行一圈需要花15至20分钟,车厢内有恒温设备,不论是夏天还是冬天乘坐,都非常舒适。【天星小轮横渡维港】天星小轮是香港维多利亚港著的拥有悠久历史的渡海交通工具。天星小轮是与香港电车、太平山山顶缆车齐名的拥有百年以上悠久历史的交通工具。穿梭于维多利亚港的天星小轮不单是香港与九龙之间的渡海交通运输系统的重要组成部分，乘搭天星小轮亦是香港本地其中一项质优价廉的观光旅程。亦是访港旅客游览维多利亚港首的行程。【太空馆】香港太空馆占地8千平方米，于1980年10月8日开放。太空馆内部分为天象厅、展览厅和为太阳科学厅，设计独特的蛋形外壳也已成为香港特别行政区的一个地标。太空馆拥有的星像投影机是亚洲先进的仪器，其所产生的影像能令人感到宇宙的深邃。过关经港珠澳大桥前往珠海，结束后，过关返回珠海， 后入住酒店休息
                <w:br/>
                港珠澳大桥：是中国境内一座连接香港、广东珠海和澳门的桥隧工程，全长 55 公里，是世界长的跨海大桥。其 中工程量大、技术难度高的是长约 29.6 公里的桥—岛—隧集群的主体工程。主体工程“海中桥隧”长 35.578 公 里，其中海底隧道长约 6.75 公里。
                <w:br/>
                温馨提示：此处为乘坐大桥穿梭巴士过港珠澳大桥，车行港珠澳大桥期间，桥上不能停车，无法下车游览。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
                <w:br/>
              </w:t>
            </w:r>
          </w:p>
          <w:p>
            <w:pPr>
              <w:pStyle w:val="indent"/>
            </w:pPr>
            <w:r>
              <w:rPr>
                <w:rFonts w:ascii="微软雅黑" w:hAnsi="微软雅黑" w:eastAsia="微软雅黑" w:cs="微软雅黑"/>
                <w:color w:val="000000"/>
                <w:sz w:val="20"/>
                <w:szCs w:val="20"/>
              </w:rPr>
              <w:t xml:space="preserve">
                -酒店接客人早餐后过关前往澳门。 
                <w:br/>
                参观：大三巴、议事厅、妈阁庙 
                <w:br/>
                ·聆听《七子之歌·澳门》的故事，了解 Macau 的由来； 
                <w:br/>
                ·参访澳门殖民历史遗存大三巴、议事厅、妈阁庙等，感受中西文化的 
                <w:br/>
                融合的城市特色； 
                <w:br/>
                ·探访澳门城市名片-官也街，品尝澳葡特色小吃； 赠送每人一个蛋挞/澳式奶茶。
                <w:br/>
                ·走进澳门新地标，看回归 20 年澳门蓬勃发展成果；
                <w:br/>
                澳门科学馆(每周四闭馆）
                <w:br/>
                澳门科学馆是由建筑师贝聿铭设计，建筑物的外墙以银灰色的金属铝板饰面，辅以深 色的花岗岩。从远处眺望，外形科学味甚浓，贯彻贝氏喜爱几何图案的建筑风格。
                <w:br/>
                澳门大学
                <w:br/>
                简称澳大，是澳门第所现代大学，也是澳门唯的公立综合性大学，为“一带一路” 国际科学组织联盟创始成员。 澳门大学前身为 1981 年 3 月 28 日成立的东亚大学。1991 年更名为澳门大学。2014 年 8 月正式迁入位于横琴岛的新校区。参观图书馆、教学楼外观、体验大学生活。 
                <w:br/>
                （PS：由澳门大学应届毕业生带领参观，详细讲解澳门大学的历史）。
                <w:br/>
                结束后，过关返回珠海， 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珠海-广州-广西各地
                <w:br/>
              </w:t>
            </w:r>
          </w:p>
          <w:p>
            <w:pPr>
              <w:pStyle w:val="indent"/>
            </w:pPr>
            <w:r>
              <w:rPr>
                <w:rFonts w:ascii="微软雅黑" w:hAnsi="微软雅黑" w:eastAsia="微软雅黑" w:cs="微软雅黑"/>
                <w:color w:val="000000"/>
                <w:sz w:val="20"/>
                <w:szCs w:val="20"/>
              </w:rPr>
              <w:t xml:space="preserve">
                --享用早餐，参观珠海爱飞客或汤臣倍健
                <w:br/>
                --珠海爱飞客（爱飞客航空科普研学游基地（简称基地）位于中航通飞华南飞机制造公司厂区内，华南公司是一家集通用航空研发、制造、销售、服务为一体的综合性高科技企业。
                <w:br/>
                2016年珠海市教育局与中航通飞共同投资建设了“珠海市中小学生航空科普教育基地”，2016–2022年累计接待参访人数达22万，其中接待珠海市中小学生9万余名，在2018年荣获国家教育部“全国中小学生研学实践教育基地”称号。
                <w:br/>
                基地拥有一支由飞行员、机务工程师、飞机设计师等组成的高素质讲师团队，我们以丰富的专业知识为来访者提供高质量的科普研学服务。通过一日的航空科普研学，让青少年在寓教于乐中了解航空文化的发展历程，飞行器设计的基本原理，培养他们对于航空和飞行的热爱，促使更多的青少年树立航空报国的志向，对于我国航空产业的发展具有极其重要的意义。
                <w:br/>
                汤臣倍健
                <w:br/>
                1、汤臣倍健透明工厂 
                <w:br/>
                园区一共分智能工厂和营养探索馆两部分，全透明工厂，激发孩子们的好奇心。
                <w:br/>
                参观工厂需要穿上防护衣，戴上鞋套，进入厂区前要洗手消毒，确保安全卫生。
                <w:br/>
                整个工厂的参观区都是透明玻璃，清晰可见药丸、胶囊等的生产全过程 
                <w:br/>
                好贴心是配有讲解器，全程都有人给您讲解每个生产环节。
                <w:br/>
                二楼还有姚明亲手赠.送的三件套！球迷们记得冲
                <w:br/>
                2、营养探索馆
                <w:br/>
                沉浸式投影
                <w:br/>
                机器人扳手腕
                <w:br/>
                各种AR智能互动游戏、风暴单车、宇宙平衡、躲避陨石、营养知识答题游戏。 
                <w:br/>
                3、云健康检测中心
                <w:br/>
                可以免费体验尖端的健康检测项目；
                <w:br/>
                人体成分检测和糖基化终产物检测； 
                <w:br/>
                骨密度检测；
                <w:br/>
                视网膜黄斑色素密度检测； 
                <w:br/>
                皮肤状况检测；
                <w:br/>
                动脉硬化风险评估；
                <w:br/>
                关注肌肤的我做了皮肤状况检测，拿到报告后，有营养师会一对一的解读报告，并针对报告提出专业的建议；
                <w:br/>
                情侣路环岛游
                <w:br/>
                粤港澳大湾区的核心城市珠海，是一个美丽的海滨城市，百岛之城，首先来认识珠海城市地标，感受珠海城市海滨风光，了解珠海建城历史
                <w:br/>
                开拓视野，感受大湾区新风采
                <w:br/>
                在研学地图上标注出珠海的地理位置，看看她和香港，澳门的方位。
                <w:br/>
                日月贝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珠海渔女雕像位于珠海市香炉湾畔，这尊珠海渔女雕像有8.7米高，重量10吨，用花岗岩石分70件组合而成，是中国著雕塑家潘鹤的杰作。
                <w:br/>
                孙中山故居了解了中国近代史上这位伟大革命家的生平和贡献，也激发了孩子们对民主、革命和爱国主义的深刻思考通过参观孙中山故居，可以更深入地理解孙中山先生的生平和思想，以及他对中国近代历史的影响。
                <w:br/>
                <w:br/>
                这次研学之旅不仅是对历史的学习，也是对革命精神和爱国情怀的传承，鼓励着孩子们为更美好的未来而努力。
                <w:br/>
                举行结营仪式 结束愉快的研学旅行，送广州南站
                <w:br/>
                参考车次：广州南-广西各地16点后动车次。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【交通】：广西各地-广州南往返动车二等座；当地旅游空调车（按实际人数安排，每人一正座）；
                <w:br/>
                【门票】：所列行程中的首道大门票(标记需要自理的门票项目除外，园中园小门票不含）；
                <w:br/>
                【住宿】：全程舒适型酒店；深圳柏尔斯酒店或同级；香港华逸酒店或同级；珠海参考五月天酒店或同级；两人一间，每人/床位；不含单房差，干净卫生安全。
                <w:br/>
                【用餐】：行程所列用餐，境内正餐：50元人/餐，境外正餐：70元人/餐 (不吃不退餐)
                <w:br/>
                【导游】：客人全区出发，广西领队陪同，提供地接优质研学导师服务，50元/人
                <w:br/>
                【保险】：旅行社责任险（不含个人意外险）；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5、因交通延误、取消等意外事情或不可抗力的因素导致的额外费用，由游客自行承担；
                <w:br/>
                6、交通意外保险、旅游意外保险、因旅游者违约或自身过错等导致人身财产损失而额外支付的费用；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2025-08-02T21:12:42+08:00</dcterms:created>
  <dcterms:modified xsi:type="dcterms:W3CDTF">2025-08-02T21:12:42+08:00</dcterms:modified>
</cp:coreProperties>
</file>

<file path=docProps/custom.xml><?xml version="1.0" encoding="utf-8"?>
<Properties xmlns="http://schemas.openxmlformats.org/officeDocument/2006/custom-properties" xmlns:vt="http://schemas.openxmlformats.org/officeDocument/2006/docPropsVTypes"/>
</file>