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肯尼亚野奢费尔蒙10天行程单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KNY17150699427V</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长沙市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肯尼亚</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长沙
                <w:br/>
              </w:t>
            </w:r>
          </w:p>
          <w:p>
            <w:pPr>
              <w:pStyle w:val="indent"/>
            </w:pPr>
            <w:r>
              <w:rPr>
                <w:rFonts w:ascii="微软雅黑" w:hAnsi="微软雅黑" w:eastAsia="微软雅黑" w:cs="微软雅黑"/>
                <w:color w:val="000000"/>
                <w:sz w:val="20"/>
                <w:szCs w:val="20"/>
              </w:rPr>
              <w:t xml:space="preserve">
                下午：于约定时间在长沙黄花国际机场集合，乘坐次日凌晨南方航空国际航班，飞往肯尼亚首都-内罗毕。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长沙内罗毕-安博塞利
                <w:br/>
              </w:t>
            </w:r>
          </w:p>
          <w:p>
            <w:pPr>
              <w:pStyle w:val="indent"/>
            </w:pPr>
            <w:r>
              <w:rPr>
                <w:rFonts w:ascii="微软雅黑" w:hAnsi="微软雅黑" w:eastAsia="微软雅黑" w:cs="微软雅黑"/>
                <w:color w:val="000000"/>
                <w:sz w:val="20"/>
                <w:szCs w:val="20"/>
              </w:rPr>
              <w:t xml:space="preserve">
                上午：早上抵达后，由中文导游接机。
                <w:br/>
                乘车前往肯坦边境的安博塞利（车程约4小时）。位于肯尼亚边境，公园面积392平方公里，因临近云雾缭绕的非洲之巅——乞力马扎罗雪山（海拨5898米）而声名远播。这里是非洲象的天堂，公园里随处可见象群，雪山下象群穿越安博塞利的一幕，成为经典的非洲象征。
                <w:br/>
                下午：乘车前往安博塞利国家公园Game Drive2小时，拍摄非洲高峰乞力马扎罗雪山，您可以尽情欣赏作家海明威笔下那神奇的“乞力马扎罗山上的雪”，在雪峰映衬之下，零距离捕捉大象、狮子等大型动物的一举一动，您可以拍摄到经典的"好莱坞"式的非洲草原风光！
                <w:br/>
                返回酒店晚餐后休息。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当地酒店住宿</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安博塞利-内罗毕
                <w:br/>
              </w:t>
            </w:r>
          </w:p>
          <w:p>
            <w:pPr>
              <w:pStyle w:val="indent"/>
            </w:pPr>
            <w:r>
              <w:rPr>
                <w:rFonts w:ascii="微软雅黑" w:hAnsi="微软雅黑" w:eastAsia="微软雅黑" w:cs="微软雅黑"/>
                <w:color w:val="000000"/>
                <w:sz w:val="20"/>
                <w:szCs w:val="20"/>
              </w:rPr>
              <w:t xml:space="preserve">
                上午：酒店早餐后，乘车返回内罗毕（车程约4小时）
                <w:br/>
                下午：前往享用海鲜火锅餐。
                <w:br/>
                乘车前往内罗毕长颈鹿公园游览，上世纪70年代，一种叫Rothschild的长颈鹿濒临灭绝，至1973年，在肯尼亚西部仅存130头。为拯救这一稀有物种，乔克夫妇采取了收养及放归自然的方法。经过努力，目前Rothschild的数量已达近500头。1979年，乔克决定成立自然教育中心，通过游客亲自喂养长颈鹿的方式，使游客理解人与自然和睦相处及保护野生动物的重要性。经多方筹集资金，长颈鹿公园于1983年成立。
                <w:br/>
                前往世界五十佳之一烤肉餐厅Carnivore享用烧烤晚餐。
                <w:br/>
                晚餐后送入酒店休息。
                <w:br/>
                交通：越野车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当地酒店住宿</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内罗毕-肯尼亚山
                <w:br/>
              </w:t>
            </w:r>
          </w:p>
          <w:p>
            <w:pPr>
              <w:pStyle w:val="indent"/>
            </w:pPr>
            <w:r>
              <w:rPr>
                <w:rFonts w:ascii="微软雅黑" w:hAnsi="微软雅黑" w:eastAsia="微软雅黑" w:cs="微软雅黑"/>
                <w:color w:val="000000"/>
                <w:sz w:val="20"/>
                <w:szCs w:val="20"/>
              </w:rPr>
              <w:t xml:space="preserve">
                上午：酒店早餐后,乘车前往肯尼亚山。
                <w:br/>
                前往入住肯尼亚山费尔蒙狩猎度假村。度假村坐落在肯尼亚山脚下，抬头就能看到这座非洲第二高峰。度假村正好位于零度赤道线，大门处有赤道的标示牌，可体会同时横跨两个半球的乐趣。度假村是好莱坞明星威廉.霍顿等人休假，此后成为全世界富人向往的度假地，会员名册中皇室贵族，名流富商俯拾皆是。
                <w:br/>
                下午：参观肯尼亚山动物孤儿院，这里可看到害羞乖巧的美洲羊驼；憨态可掬像宠物猪一样的倭河马；鬼马精灵的黑白疣猴；娇小可爱的白鼻猴等等。
                <w:br/>
                      酒店晚餐后休息。
                <w:br/>
                交通：越野车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当地酒店住宿</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肯尼亚山-甜水公园-肯尼亚山
                <w:br/>
              </w:t>
            </w:r>
          </w:p>
          <w:p>
            <w:pPr>
              <w:pStyle w:val="indent"/>
            </w:pPr>
            <w:r>
              <w:rPr>
                <w:rFonts w:ascii="微软雅黑" w:hAnsi="微软雅黑" w:eastAsia="微软雅黑" w:cs="微软雅黑"/>
                <w:color w:val="000000"/>
                <w:sz w:val="20"/>
                <w:szCs w:val="20"/>
              </w:rPr>
              <w:t xml:space="preserve">
                上午：酒店自助早餐后, 自由活动。
                <w:br/>
                下午：乘车前往游览奥佩吉塔私人保护区（又名甜水公园）（下午15：00-17：00，约2小时）。或许在地球很少有类似奥佩吉塔的地方：很多动物都有着自己的名字，他们来到这里获得第二次的生命。也许，你曾跨过山河大海，但未必见证过物种的消亡。奥佩吉塔私人保护区，因姚明的纪录片《野性的终结》中三只北方白犀牛的故事触动了世界上很多人。这里以拥有“世界上较后的北方白犀牛”和“甜水黑猩猩庇护所”而闻名。保护区内野生动物种类的丰富程度令人震惊，不仅包含Big Five：犀牛、花豹、非洲象、非洲水牛和狮子，还生活着其它保护区少有的细纹斑马、杰克逊麋羚和黑猩猩，普通的羚羊、斑马等更是数不胜数。这里也是肯尼亚可以观察到黑猩猩的地方。每个瞭望台的信息处，都有每一个猩猩的国籍，名字，爱好，血缘以及背后的故事。保护区开阔的平原上迷人的景色和种类繁多的野生动物相映成趣，加上该地私人保护区性质的安全可靠和相对自由，保证了游客可以在此无忧无虑的享受宁静的自然风光，感受人与自然相融合、人与动物和谐共处的愉悦。
                <w:br/>
                交通：越野车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当地酒店住宿</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肯尼亚山-埃尔门泰塔湖-奈瓦沙
                <w:br/>
              </w:t>
            </w:r>
          </w:p>
          <w:p>
            <w:pPr>
              <w:pStyle w:val="indent"/>
            </w:pPr>
            <w:r>
              <w:rPr>
                <w:rFonts w:ascii="微软雅黑" w:hAnsi="微软雅黑" w:eastAsia="微软雅黑" w:cs="微软雅黑"/>
                <w:color w:val="000000"/>
                <w:sz w:val="20"/>
                <w:szCs w:val="20"/>
              </w:rPr>
              <w:t xml:space="preserve">
                上午：酒店早餐后，驱车前往奈瓦沙。途中前往埃尔门泰塔湖游览（约1-2小时）,位于肯尼亚裂谷带中间，是碳酸钙湖，而不是淡水湖，面积约有20平方公里，艾尔蒙太塔湖就像它周边的湖一样，也是许多非洲火烈鸟的家,在湖中大约生活着50多万只美丽的火烈鸟.然后前往奈瓦莎。
                <w:br/>
                下午：抵达后享用酒店午餐，餐后乘船游览奈瓦沙湖，邂逅非洲土著风情（约1小时）。泛舟“自然教科书”的纳瓦沙湖，邂逅各类珍稀鸟类，与河马来一次亲密接触，野鸭、鹈鹕、水羚羊、河马、飞鸟，在美丽的纳瓦莎湖和谐相处，蓝天白云下，有飞鸟作伴，泛舟于湖上。
                <w:br/>
                乘车前往小狮子艾尔莎庄园,参观艾尔莎了解在小学课本中学到的《小狮子艾尔莎》的真实故事,并可以游览奈瓦莎湖一个小型鸟类收容所,然后来一下杯纯真的英式下午茶。
                <w:br/>
                于酒店享用晚餐，晚餐后休息。
                <w:br/>
                交通：越野车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当地酒店住宿</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奈瓦沙-马赛马拉
                <w:br/>
              </w:t>
            </w:r>
          </w:p>
          <w:p>
            <w:pPr>
              <w:pStyle w:val="indent"/>
            </w:pPr>
            <w:r>
              <w:rPr>
                <w:rFonts w:ascii="微软雅黑" w:hAnsi="微软雅黑" w:eastAsia="微软雅黑" w:cs="微软雅黑"/>
                <w:color w:val="000000"/>
                <w:sz w:val="20"/>
                <w:szCs w:val="20"/>
              </w:rPr>
              <w:t xml:space="preserve">
                上午：酒店早餐后,驱车前往野生动物保护区-马塞马拉。马塞马拉国家公园是肯尼亚较大、较受欢迎的国家公园。占地 1800平方公里，与坦桑尼亚的塞伦盖提国家公园隔河相望，每年的野生动物大迁徙就在这两个公园之间进行。动物大迁徙期间，很难同时看到的非洲五大兽：大象、狮子、豹子、犀牛和水牛经常在这里出没，而难以计数的羚羊、长颈鹿、河马、狒狒和狼则日夜在草原上徘徊。如果幸运，就可以一睹惊心动魄的马拉河之渡（角马等食草类动物抢渡马拉河属自然景观，是否能目睹渡河场景全凭运气）。
                <w:br/>
                下午：抵达后,享用酒店自助午餐。
                <w:br/>
                约定时间集合，前往Safari，您将在草原上驰骋，将有机会欣赏到非洲大草原上的各种野生动物欣赏斑马、羚羊、角马等，保护区内还有世界闻名的非洲五霸-狮子、猎豹、野牛、大象、犀牛(下午16：00-18：00。约 2 小时)。
                <w:br/>
                返回酒店晚餐后休息。
                <w:br/>
                交通：越野车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当地酒店住宿</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马赛马拉动物保护区（马拉河）
                <w:br/>
              </w:t>
            </w:r>
          </w:p>
          <w:p>
            <w:pPr>
              <w:pStyle w:val="indent"/>
            </w:pPr>
            <w:r>
              <w:rPr>
                <w:rFonts w:ascii="微软雅黑" w:hAnsi="微软雅黑" w:eastAsia="微软雅黑" w:cs="微软雅黑"/>
                <w:color w:val="000000"/>
                <w:sz w:val="20"/>
                <w:szCs w:val="20"/>
              </w:rPr>
              <w:t xml:space="preserve">
                全天：酒店早餐后，乘车奔赴马拉河，全天于公园内追寻动物(早上8点出发，下午16点抵达酒店).
                <w:br/>
                途中前往肯尼亚和坦桑尼亚交界处的马拉河徒步游览（约45-60分钟）,感受马赛马拉的野生动物的魅力.全程有持枪森林警察和本地向导做护卫。
                <w:br/>
                探访【马赛村】（入内参观，游览时间约1小时），带有传奇和神秘色彩的马赛人几百年来一直在这片猛兽出没的大草原上狩猎畜牧的马赛人，基本保持了自己几近原始的生活习惯。他们以牛羊肉及其奶、血制品为主要食物，住在用泥巴糊墙狭小低矮的草棚里。手持长矛手杖在草原上放牧的马赛人，也与这里的狮子大象茫茫草原一起，成了马赛马拉的一大景观。欣赏当地人的歌舞表演。
                <w:br/>
                晚餐后休息。
                <w:br/>
                交通：越野车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当地酒店住宿</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马赛马拉-内罗毕--长沙
                <w:br/>
              </w:t>
            </w:r>
          </w:p>
          <w:p>
            <w:pPr>
              <w:pStyle w:val="indent"/>
            </w:pPr>
            <w:r>
              <w:rPr>
                <w:rFonts w:ascii="微软雅黑" w:hAnsi="微软雅黑" w:eastAsia="微软雅黑" w:cs="微软雅黑"/>
                <w:color w:val="000000"/>
                <w:sz w:val="20"/>
                <w:szCs w:val="20"/>
              </w:rPr>
              <w:t xml:space="preserve">
                上午：打包酒店早餐后，乘车返回内罗毕。途径东非大裂谷。
                <w:br/>
                乘南航国际航班返回长沙。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长沙
                <w:br/>
              </w:t>
            </w:r>
          </w:p>
          <w:p>
            <w:pPr>
              <w:pStyle w:val="indent"/>
            </w:pPr>
            <w:r>
              <w:rPr>
                <w:rFonts w:ascii="微软雅黑" w:hAnsi="微软雅黑" w:eastAsia="微软雅黑" w:cs="微软雅黑"/>
                <w:color w:val="000000"/>
                <w:sz w:val="20"/>
                <w:szCs w:val="20"/>
              </w:rPr>
              <w:t xml:space="preserve">
                上午：抵达长沙黄花国际机场后散团，结束愉快旅程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服务标准：
                <w:br/>
                签证标准：肯尼亚电子签证。
                <w:br/>
                机票标准：长沙起止全程团队经济舱机票及机场税，团队机票不允许改名、退票、改票、改期。（不含航空公司临时新增的燃油附加费）
                <w:br/>
                酒店标准：行程中所列酒店的双人间。（标准为二人一房，如需入住单间则另付单间差费用），参考酒店：内罗毕Radisson Blu Hotel 或同级；马赛马拉Mara Keekorok Lodge或同级；安博塞利Amboseli Kibo Safari Camp或同级
                <w:br/>
                用餐标准：行程中所列餐食，含14正7早，餐标10美金/人/餐，午晚餐为中式团队餐（10-12 人一桌，餐标八菜一汤)或特色餐或酒店用餐（以行程为准）。如果不用餐或因个人原因超出用餐时间到达餐厅的，不再另补且费用不退。（用餐时间在机场候机或飞机上的餐食由客人自理）
                <w:br/>
                景点标准：行程中所列景点的首道门票（不含景区内的二道门票及个人消费）。行程表中标明的景点游览顺序和停留时间仅供参考，我公司有权根据当地天气、交通等情况调整景点顺序，实际停留时间以具体行程游览时间为准。（经全团客人签字确认)
                <w:br/>
                用车标准：9 座敞篷越野车,每人一座。内罗毕市区接送机为中巴。
                <w:br/>
                导游司机标准：中文领队，境外司机和中文导游或司机兼向导。（服务费1000元/人）
                <w:br/>
                保险标准：旅行社责任险。
                <w:br/>
                肯尼亚电子签证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不含项目：
                <w:br/>
                护照费用；
                <w:br/>
                全程单房差 RMB7000；
                <w:br/>
                行程表以外行程费用；
                <w:br/>
                行李物品的搬运费、保管费及超重费；
                <w:br/>
                一切个人消费（如：电话、传真、电视付费频道、洗衣、饮料等）；
                <w:br/>
                旅游者因违约、自身过错或自身疾病引起的人身和财产损失；
                <w:br/>
                非我社所能控制因素下引起的额外费用，如：自然灾害、罢工、境外当地政策或民俗禁忌、景点维修等；
                <w:br/>
                游客人身意外保险；
                <w:br/>
                客人往返出境口岸的一切费用；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热气球探险</w:t>
            </w:r>
          </w:p>
        </w:tc>
        <w:tc>
          <w:tcPr/>
          <w:p>
            <w:pPr>
              <w:pStyle w:val="indent"/>
            </w:pPr>
            <w:r>
              <w:rPr>
                <w:rFonts w:ascii="微软雅黑" w:hAnsi="微软雅黑" w:eastAsia="微软雅黑" w:cs="微软雅黑"/>
                <w:color w:val="000000"/>
                <w:sz w:val="20"/>
                <w:szCs w:val="20"/>
              </w:rPr>
              <w:t xml:space="preserve">乘坐热气球在宁谧平静的晨曦中，享受一次别开生面的探险之旅，空中鸟瞰大草原</w:t>
            </w:r>
          </w:p>
        </w:tc>
        <w:tc>
          <w:tcPr/>
          <w:p>
            <w:pPr>
              <w:pStyle w:val="indent"/>
            </w:pPr>
            <w:r>
              <w:rPr>
                <w:rFonts w:ascii="微软雅黑" w:hAnsi="微软雅黑" w:eastAsia="微软雅黑" w:cs="微软雅黑"/>
                <w:color w:val="000000"/>
                <w:sz w:val="20"/>
                <w:szCs w:val="20"/>
              </w:rPr>
              <w:t xml:space="preserve">100 分钟</w:t>
            </w:r>
          </w:p>
        </w:tc>
        <w:tc>
          <w:tcPr/>
          <w:p>
            <w:pPr>
              <w:pStyle w:val="right"/>
            </w:pPr>
            <w:r>
              <w:rPr>
                <w:rFonts w:ascii="微软雅黑" w:hAnsi="微软雅黑" w:eastAsia="微软雅黑" w:cs="微软雅黑"/>
                <w:color w:val="000000"/>
                <w:sz w:val="20"/>
                <w:szCs w:val="20"/>
              </w:rPr>
              <w:t xml:space="preserve">¥ 3,600.00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特别提醒：
                <w:br/>
                赴肯尼亚前 10 天必须到防疫站打防疫针，如防黄热病等，并必须携带健康证书（即：“黄皮书”）黄皮书即《国际预防接种证书》，前往黄热病疫区（主要为南美、非洲的一些国家）旅行人员，需要接种黄热病疫苗。接种黄热病疫苗以出国前提前十日为佳，有效期为十年，接种后即可获得《国际预防接种证书》。
                <w:br/>
                特别说明：
                <w:br/>
                游客因个人原因临时自愿放弃游览，景点门票费用、酒店住宿费用、餐费、车费等已产生的费用均不退还。
                <w:br/>
                行程表中所列航班的起抵时间均为当地时间，“+1”表示航班第二天抵达。
                <w:br/>
                行程表中所列餐食，“X”表示该餐食不包含在行程中。
                <w:br/>
                保险说明：强烈建议客人自行购买“游客人身意外保险”。
                <w:br/>
                18 岁以下小童出境旅游，必须带齐户口本，出生证，公证书原件等证件，以备在办理登机时航空公司检查。
                <w:br/>
                如拒签或签证已经入签，客人因个人原因自行取消，须付签证费用 RMB1500（不含机票及酒店等其他损失，以旅游合同规定来收取损失费用）
                <w:br/>
                持香港护照或澳门护照，出发前请带齐回乡证等相关证件，外籍护照参团的客人要具有回自己本国的机票。如出入境过关出现问题，责任自负。 
                <w:br/>
                <w:br/>
                地接社：EAST AFRICAN GOLDEN TRAVELS &amp; SAFARIS LIMITED
                <w:br/>
                地接社联系人：MR LU
                <w:br/>
                地接社联系方式：00254--717552299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2025-07-16T23:46:54+08:00</dcterms:created>
  <dcterms:modified xsi:type="dcterms:W3CDTF">2025-07-16T23:46:54+08:00</dcterms:modified>
</cp:coreProperties>
</file>

<file path=docProps/custom.xml><?xml version="1.0" encoding="utf-8"?>
<Properties xmlns="http://schemas.openxmlformats.org/officeDocument/2006/custom-properties" xmlns:vt="http://schemas.openxmlformats.org/officeDocument/2006/docPropsVTypes"/>
</file>