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深度厦门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FJ1692083960SDXM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南普陀寺+山海健康步道+鼓浪屿
                <w:br/>
              </w:t>
            </w:r>
          </w:p>
          <w:p>
            <w:pPr>
              <w:pStyle w:val="indent"/>
            </w:pPr>
            <w:r>
              <w:rPr>
                <w:rFonts w:ascii="微软雅黑" w:hAnsi="微软雅黑" w:eastAsia="微软雅黑" w:cs="微软雅黑"/>
                <w:color w:val="000000"/>
                <w:sz w:val="20"/>
                <w:szCs w:val="20"/>
              </w:rPr>
              <w:t xml:space="preserve">
                司机小哥驾驶空调巴士到各个酒店接贵宾。
                <w:br/>
                打卡①：南普陀寺是厦门古刹，居于鹭岛名山五老峰前，背依秀奇群峰，面临碧澄海港，风景绝佳。始建于唐代，为闽南佛教胜地之一。寺内天王殿、大雄宝殿、大悲殿建筑精美，雄伟宏丽，各殿供奉弥勒、三世尊佛等
                <w:br/>
                打卡②：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厦鼓码头候船，船程20分钟后到达鼓浪屿，鼓浪屿的海并不惊涛骇浪、扣人心弦，也没有怪石嶙峋鬼斧神工，但是它是温柔的海，藏着一中闲适的情怀，让人陶醉。厦门一直是偶像剧圣地，鼓浪屿更加是必不可少的场景。 
                <w:br/>
                打卡③：美丽转角，拍摄台剧《转角遇到爱》的“网红转角”
                <w:br/>
                打卡④：周杰伦晴天墙：情侣或杰迷的必打地。
                <w:br/>
                打卡⑤：港仔后沙滩，赤脚戏水踩沙的休闲时光。一路欣赏，一路拍照，面朝大海，踩沙踏浪。
                <w:br/>
                打卡⑥：龙头路小吃街，林氏鱼丸、沈家肠粉、杰伦赖皮鸭、海蛎煎等都能在这条街上找到，在这里自由逛吃当地小吃等美食
                <w:br/>
                打卡⑦：林语堂故居,是林语堂夫人廖翠凤的家。是鼓浪屿古老的别墅之一，距今已有150多年的历史.这里是钟南山院士曾经生活过的地方，
                <w:br/>
                打卡⑧：天主教堂，这是祈祷和缔结盟约的地方。这是一个信与爱的团体。在生活的点点滴滴中去寻找天主的踪迹
                <w:br/>
                打卡⑨：协和礼拜堂，婚纱照取景圣地19世纪中期,国际礼拜堂。为鼓浪屿上早的教堂。也是情侣、闺蜜打卡地。
                <w:br/>
                因鼓浪屿不可以用扩音器，故导游会向客人推荐租无线耳麦：20元/人
                <w:br/>
                特别说明： 因是实名制团队票，须团进团出， 如果您需要在鼓浪屿上多逗留自由活动，不与导游一起回程，须自行在码头窗口购买船票18元/人，抵达厦门后自行返回酒店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曾厝垵-七彩环岛路·黄金海岸赶海·美丽海岸线-海景列车-集美学村-海湾公园·网红坡看日落
                <w:br/>
              </w:t>
            </w:r>
          </w:p>
          <w:p>
            <w:pPr>
              <w:pStyle w:val="indent"/>
            </w:pPr>
            <w:r>
              <w:rPr>
                <w:rFonts w:ascii="微软雅黑" w:hAnsi="微软雅黑" w:eastAsia="微软雅黑" w:cs="微软雅黑"/>
                <w:color w:val="000000"/>
                <w:sz w:val="20"/>
                <w:szCs w:val="20"/>
              </w:rPr>
              <w:t xml:space="preserve">
                早餐后乘车前往以下景点：
                <w:br/>
                打卡①文艺小渔村——曾厝垵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打卡②环岛路— 鹭岛黄金海岸赶海
                <w:br/>
                打卡③滩涂赶海
                <w:br/>
                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水靴+冲水费用，25元/人）动起您的双手，拿起专业工具，去开采属于您的海上‘珍宝吧’。更有藏在海边的治愈系彩虹阶梯，满满INS风的海上城堡，展现厦门的水上美丽海岸线。
                <w:br/>
                海洋小贴士：海蟹的大部分时间是在寻找食物，它们一般并不挑食，只要能够弄到的食物都可以吃，小鱼虾是它们的爱，不过有些螃蟹吃海藻，甚至于连动物尸体和植物都能吃。
                <w:br/>
                友情提示：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午餐· 闽南风味海鲜大咖餐
                <w:br/>
                打卡④网红海上小火车，感受宫崎骏动漫世界的海景地铁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备好相机，在感受下大海给你的视觉冲击吧，坐着海上小火车，感受着《千与千寻》的梦幻~
                <w:br/>
                打卡⑤厦门大学创始人陈嘉庚故乡——集美学村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学村。
                <w:br/>
                打卡⑥ 海湾公园--在这里邂逅宫崎骏动漫里的终极浪漫 · 网红坡上看日落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看‘厦门离天空近的地方’网红坡。（游览时间40min左右）
                <w:br/>
                傍晚的落日，波光粼粼的江面，和发着光的你；世间的一切美好，不过一场温柔的落日斜阳，天气晴朗可赴落日余晖。
                <w:br/>
                （备注：如因当日返程或其他不可抗因素或天气等原因无法正常游览此景点，视为游客自愿放弃，请知悉）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集合返回厦门市区酒店：乘车返回厦门市区，旅游巴士沿路依次送各位贵宾回酒店休息。
                <w:br/>
                备注：由于赶海时间视潮汐时间而定，故当天行程顺序会有所调整，保证不减少景点及游玩时间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厦门-永定高北土楼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注：【个别酒店客人需走到离酒店近的集合点上车，以工作人员通知为准）；机场区域，五缘湾区域，观音 山区域，万寿路区域等区域需自行到指定地点上车，详询客服】
                <w:br/>
                集合结束后，乘旅游车前往【永定土楼】中途进水果休息区/咖啡休息区（约40左右分钟），抵达后享用完午餐，而后游览“世界文化遗产，【承启楼】位于永定高头乡高北村,特点是世界上完整大,文化内涵丰富土楼王，据传从明崇祯年间破土奠基，至清康熙年间竣工，历世3代，阅时半个世纪，其规模巨大，造型奇特，古色古香，充满浓郁的乡土气息。“高四层，楼四圈，上上下下四百间；圆中圆，圈套圈，历经沧桑三百年”全楼住着60余户，400余人。承启楼以它高大、厚重、粗犷、雄伟的建筑风格和庭园院落端庄丽脱的造型艺术，融与如诗的山乡神韵，让无数参观者叹为观止，承启楼,侨福楼博士楼、五云楼、世泽楼等(全程参观时间大约2小时左右) 。参观结束后，返回厦门。抵达厦门集散地分车送回酒店以上行程仅供参考，终行程以出团通知为准。备注：中途停咖啡休息区，水果休息区为上洗手间，绝非购物店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早餐后，视航班时间司机送往机场（回程无导游送机，登机牌客人自行前往柜台办理），乘机返回南宁，抵达南宁机场散团，结束愉快的厦门休闲之旅。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通：南宁厦门往返含税经济舱飞机票，当地空调旅游车（注意：因地域限制，用车皆为套车，有可能会出现人换车，等车30分钟以内的现象均属正常，望客人谅解）。
                <w:br/>
                用  餐：4早2正，厦门段餐标20元/正（由于餐厅都是提前预订，餐不用不退，八菜一汤、2.十人一桌,如一桌不足十人，菜的数量相应减少，6-8人六菜一汤，6人以下实际餐费现退，酒店含早，不用不退）
                <w:br/>
                3.住  宿：4晚厦门市区酒店标准双人间，如您是单人出行，请补足单房差。
                <w:br/>
                【参考经济酒店】：（龙佳铂颐 ，金佰利，窝家，山水一方，润祥隆，家美家，厦欣花园，金凯酒店，亿宝或同级）
                <w:br/>
                【升级商务参考酒店】（艾思顿吕厝地铁站，光大商务， 时盟全时， 威尼斯，，艾思顿华美空间，君怡 如家精选明发店或同级）
                <w:br/>
                4.门  票：行程所列景点首道门票。
                <w:br/>
                5.导  游：中文导游服务费50元/人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不含因单男女产生的4晚房差300元。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不含旅游人身意外保险（游客可自愿购买旅游意外险）
                <w:br/>
                11岁以下儿童不占床无早餐，不含门票，产生门票费用请自理。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2025-05-12T09:01:51+08:00</dcterms:created>
  <dcterms:modified xsi:type="dcterms:W3CDTF">2025-05-12T09:01:51+08:00</dcterms:modified>
</cp:coreProperties>
</file>

<file path=docProps/custom.xml><?xml version="1.0" encoding="utf-8"?>
<Properties xmlns="http://schemas.openxmlformats.org/officeDocument/2006/custom-properties" xmlns:vt="http://schemas.openxmlformats.org/officeDocument/2006/docPropsVTypes"/>
</file>