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【相约.涠洲】（桂林/柳州起止）高铁.涠洲岛三日游行程单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BHD1704955365ok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【涠洲岛】中国又大又年轻的“南国蓬莱”火山岛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【涠洲岛】中国又大又年轻的“南国蓬莱”火山岛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桂林/柳州→北海→涠洲岛
                <w:br/>
              </w:t>
            </w:r>
          </w:p>
          <w:p>
            <w:pPr>
              <w:pStyle w:val="indent"/>
            </w:pPr>
            <w:r>
              <w:rPr>
                <w:rFonts w:ascii="微软雅黑" w:hAnsi="微软雅黑" w:eastAsia="微软雅黑" w:cs="微软雅黑"/>
                <w:color w:val="000000"/>
                <w:sz w:val="20"/>
                <w:szCs w:val="20"/>
              </w:rPr>
              <w:t xml:space="preserve">
                早上自行前往高铁站（具体以出团通知书为准），搭乘动车前往滨海城市--北海，,抵达北海站后专车接送客运码头，乘船（以船票时间为准)，前往亚热带横空出世的火山小岛—【涠洲岛】岛上风光秀丽，四季如春，气候温暖湿润，富含负氧离子的空气清新宜人，美如蓬莱仙境。下船后沿着长廐往上走，远观【蓝桥】站在长廐石桥边拍摄着蓝桥的雄伟，蓝桥是一座已荒废的接岸蓝色引桥。桥长 2898 米，十年前中石化修建了这座桥，项目搁浅后给西角村海滩留下了这座长达四公里的蓝色蛟龙…
                <w:br/>
                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游览【鳄鱼山火山地质公园]国家 4A 级景区，宛着一只“绿色巨鳄”潜伏于海岸之上，是观赏火山岩石与美妙海景的绝佳去处，可以看到完整的火山活动遗迹和整个南湾的风景。景区内汇聚了岛上 80%的火山风光，可步行海岸栈道，脚踩沉睡多年的火山石,双手轻抚过火山石上那些岁月留下的年轮,好像一步一步踏入时间的轮回:可与渔民的守护灯【灯塔]合影，参观火山岛博物馆(闭馆时不对外开放)。 
                <w:br/>
                游览【南湾海洋运动公园]这里海水非常的纯净，因为地理位置的关系，这片海的含沙量非常的低，所以这里的海犹如蓝宝石一般，让人看了后觉得心旷神怡。岸边有一块很奇特火山 涠洲石，因为长期的海风侵蚀，形状像一位背着孩子婀娜多姿的少妇，深情地看着大海，盼着自己 当地的夫君能够早日回来。天气晴朗的时候，海里面的珊瑚群、各种各样的热带鱼清晰可见。拾特色贝海滩的海浪都比较小，浪花温柔地抚摸着海滩，海风懒洋洋地吹着，让人一下子觉得慵懒了。 
                <w:br/>
                游览[主标志广场]是涠洲岛的标志性建筑，周围散落着火山喷发后呈沉积物状的火山岩体，与附近的热带珍稀植物和南湾海港相映成趣，成为岛上一处既有观赏价值又有科普价值的是的打卡点。 
                <w:br/>
                游览【天主教堂】(从停车场至教堂道路较窄，当地村民提供电瓶车摆渡，法国哥特式建筑，该教堂为法国传教士为了宣扬天主教动员岛上居民利用海底珊瑚石建造，建筑材
                <w:br/>
                料独特，为哥特式建筑，造型俊美，竣工后光彩夺目，熠熠生辉，影响大的时候曾经是整个华南地区的天主教教廷，意义深远。
                <w:br/>
                游览结束，送回酒店休息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涠洲岛→北海→柳州/桂林
                <w:br/>
              </w:t>
            </w:r>
          </w:p>
          <w:p>
            <w:pPr>
              <w:pStyle w:val="indent"/>
            </w:pPr>
            <w:r>
              <w:rPr>
                <w:rFonts w:ascii="微软雅黑" w:hAnsi="微软雅黑" w:eastAsia="微软雅黑" w:cs="微软雅黑"/>
                <w:color w:val="000000"/>
                <w:sz w:val="20"/>
                <w:szCs w:val="20"/>
              </w:rPr>
              <w:t xml:space="preserve">
                早餐后，自由活动。当天旅行社不安排游览行程。可以选择在酒店美美睡个好觉;也可前往海滩看日出美景，自由观光;或可自行前往五彩滩(又名芝麻滩);租艇出海钓鱼;租自行车环岛游;海边拾贝;挖螺浅水围鱼。。。 
                <w:br/>
                下午酒店根据航班上时间送码头，返回北海，转乘动车返回目的地后散团，结束行程。结束返璞归真的海岛之旅。 
                <w:br/>
                注:涠洲岛旅游发展比较淳朴，根据当天情况合理安排游客游览行程，望积极配合!。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1、餐饮标准：全程 2 早餐 0 正餐（早餐酒店含，不用不退）。 
                <w:br/>
                2、住宿标准：全程入住 2 晚指定备选酒店或同级（标间，住房含早餐，不用不退）。本品按双人共用一间房核算的单人价格，不接受目的地拼房，如您是单人出行或需单人包房，请参团时直接补齐包房房差。【注：默认安排经济型酒店，升级住宿标准，另补差价】 
                <w:br/>
                参考酒店如下：
                <w:br/>
                涠洲岛酒店：赵家小院  夏至阳光或同档次酒店
                <w:br/>
                3、交通：当地空调旅游车、北海-涠洲岛往返船票（按 300 元/人往返，如超出部分请客人自行补差价），岛上用车，确保每人一正座。 
                <w:br/>
                4、导游：北海段为司机兼向导，涠洲岛段为当地景区讲解员。当地落地为散客拼团，接、送及行程游览期间均不保证是同一景区讲解员和司机服务（司机不提供讲解服务），请您知晓并谅解！  （当地景区讲解员服务费10元/人，10人以下不派景区讲解员，司机提供协助服务费10元/人）
                <w:br/>
                5、保险：旅行社责任险（意外保险建议参团时间购买） 
                <w:br/>
                6、门票标准：均只含首道景点折扣门票
                <w:br/>
                7、儿童价格：周岁至 14 周岁且身高 1.2 米以下的儿童，报价只含车位、半餐、导服费，其余费用及门票自理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1、北海涠洲景区电瓶车：涠洲岛景区电瓶车
                <w:br/>
                2、以上“费用包含”中未注明的项目费用；
                <w:br/>
                3、其它私人消费（如酒店内洗衣、电话及未提到的其它服务）、酒店押金、单间差或加床费用以及 应旅游者要求或双方协商一致，所增加的行程外的景点费用等；
                <w:br/>
                4、旅游意外伤害保险（建议旅游者购买）。
                <w:br/>
                5、自由活动期间个人消费。
                <w:br/>
                6、所有参加涠洲岛行程的客人后一天均不含酒店到码头的送车费用和景区讲解员送团服务，请自行提前1小时打车前往码头。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涠洲岛出海套餐一</w:t>
            </w:r>
          </w:p>
        </w:tc>
        <w:tc>
          <w:tcPr/>
          <w:p>
            <w:pPr>
              <w:pStyle w:val="indent"/>
            </w:pPr>
            <w:r>
              <w:rPr>
                <w:rFonts w:ascii="微软雅黑" w:hAnsi="微软雅黑" w:eastAsia="微软雅黑" w:cs="微软雅黑"/>
                <w:color w:val="000000"/>
                <w:sz w:val="20"/>
                <w:szCs w:val="20"/>
              </w:rPr>
              <w:t xml:space="preserve">潜水+香蕉船出海+快艇观光+独木舟+水上蹦蹦床+冲浪板+免费冲淡+沙滩椅</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涠洲岛出海套餐二</w:t>
            </w:r>
          </w:p>
        </w:tc>
        <w:tc>
          <w:tcPr/>
          <w:p>
            <w:pPr>
              <w:pStyle w:val="indent"/>
            </w:pPr>
            <w:r>
              <w:rPr>
                <w:rFonts w:ascii="微软雅黑" w:hAnsi="微软雅黑" w:eastAsia="微软雅黑" w:cs="微软雅黑"/>
                <w:color w:val="000000"/>
                <w:sz w:val="20"/>
                <w:szCs w:val="20"/>
              </w:rPr>
              <w:t xml:space="preserve">香蕉船+快艇观光+独木舟+水上蹦蹦床+冲浪板+接送+沙滩椅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涠洲岛景区电瓶车</w:t>
            </w:r>
          </w:p>
        </w:tc>
        <w:tc>
          <w:tcPr/>
          <w:p>
            <w:pPr>
              <w:pStyle w:val="indent"/>
            </w:pPr>
            <w:r>
              <w:rPr>
                <w:rFonts w:ascii="微软雅黑" w:hAnsi="微软雅黑" w:eastAsia="微软雅黑" w:cs="微软雅黑"/>
                <w:color w:val="000000"/>
                <w:sz w:val="20"/>
                <w:szCs w:val="20"/>
              </w:rPr>
              <w:t xml:space="preserve">涠洲岛景区电瓶车 40/人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1、为了避免影响出行，敬请游客务必要携带身份证或护照出行。
                <w:br/>
                2、本产品属于散拼团，请根据导游约定的集合时间和地点集合，请勿迟到，以免耽其他游客行程；
                <w:br/>
                3、行程中所列车程时间、游览时间等以当日实际所用时间为准。具体行程安排游览顺序，旅行社将根据当日地方交通、景区人流、出行团队拼团情况在不减少景点和游览时间的情况下，全团客人确认签字同意之后，旅行社有权调整行程景点的先后游览顺序与住宿的先后顺序，合理安排行程，敬请理解与配合；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已产生费用不退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并非旅行社安排的旅游购物店，涉及此类投诉我社无法受理，敬请知晓；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游客增加自费项目请根据自己需要，导游推荐介绍仅供参考，决不强迫；不参加自费项目的游客请在景区门口或休息室稍作等候；
                <w:br/>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（9）尊重别人权利。不强行和外宾合影，不对着别人打喷嚏，不长期占用公共设施，尊重服务人员的劳动，尊重各民族宗教习俗。
                <w:br/>
                （10）讲究以礼待人。衣着整洁得体，不在公共场所袒胸赤膊；礼让老幼病残，礼让女士；不讲粗话。
                <w:br/>
                （11）提倡健康娱乐。抵制封建迷信活动，拒绝黄、毒。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2025-06-25T21:02:44+08:00</dcterms:created>
  <dcterms:modified xsi:type="dcterms:W3CDTF">2025-06-25T21:02:44+08:00</dcterms:modified>
</cp:coreProperties>
</file>

<file path=docProps/custom.xml><?xml version="1.0" encoding="utf-8"?>
<Properties xmlns="http://schemas.openxmlformats.org/officeDocument/2006/custom-properties" xmlns:vt="http://schemas.openxmlformats.org/officeDocument/2006/docPropsVTypes"/>
</file>