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CZ深圳豪游阿联酋7天行程单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ALQ1700101594vC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深圳迪拜（参考国际航班：CZ8435 SZX-DXB 1700 2215）
                <w:br/>
                迪拜深圳（参考国际航班 CZ8436 DXB-SZX 0015-1120）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【精选航班】搭乘南方航空 CZ 航班深圳直飞！享优质空中体验！
                <w:br/>
                 【甄选住宿】全程入住阿联酋酒店+升级 1 晚阿联酋酒店
                <w:br/>
                 【味觉享受】阿拉伯风味自助餐、手抓海鲜饭、贴心安排中式餐
                <w:br/>
                 【特色景点】
                <w:br/>
                ★ 四大酋长国：“奢*之都”-迪拜、”阿联酋首都“-阿布扎比、“文化与运动之都”- 沙迦、阿之曼
                <w:br/>
                ★ 特别体验：乘坐水上的士，跨过迪拜市内的河湾体验阿拉伯风情
                <w:br/>
                ★ 世*之：外观高塔--哈利法塔、打卡*大购物商场 DUBAI Mall
                <w:br/>
                ★ 特色双镇游：朱美拉运河古镇、伊朗小镇，感受阿拉伯特色的古建筑群
                <w:br/>
                ★ 赠送价值 1399 元大礼包：
                <w:br/>
                1）加长*车游棕榈岛：特别安排【加长豪车】游览第六大奇迹-【棕榈岛】，外观六星棕榈岛亚特兰蒂斯酒店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深圳迪拜（参考国际航班：CZ8435 SZX-DXB 1700 2215）
                <w:br/>
              </w:t>
            </w:r>
          </w:p>
          <w:p>
            <w:pPr>
              <w:pStyle w:val="indent"/>
            </w:pPr>
            <w:r>
              <w:rPr>
                <w:rFonts w:ascii="微软雅黑" w:hAnsi="微软雅黑" w:eastAsia="微软雅黑" w:cs="微软雅黑"/>
                <w:color w:val="000000"/>
                <w:sz w:val="20"/>
                <w:szCs w:val="20"/>
              </w:rPr>
              <w:t xml:space="preserve">
                 贵宾于深圳宝安国际机场集合，搭乘南航航班飞往迪拜。到达后入境（无须入境卡，过关时间约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酒店早餐后，开始一天快乐的旅程。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【黄金市集】这里是上贸易量第二的黄金市场，是第三大黄金交易市场。阿位伯人是天生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早餐后，开启一天愉快的旅程。
                <w:br/>
                 【朱梅拉海滨浴场】(约 20 分钟) 游览，沐浴阳光、感受来自波斯湾的海风。
                <w:br/>
                 【帆船酒店】(外观约 10-15 分钟) —22 吨黄金铸起的阿拉伯神殿，它触手皆金的程度，以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第六大奇迹-【棕榈岛】，外观六星棕榈岛亚特兰蒂斯酒店。途中全新角度饱览全球瞩目号称是“大的人工岛”也有“第八大奇景”之称的棕榈岛美丽的风光,让您深入了解这项突破人类工程史的伟大计划。
                <w:br/>
                 【朱梅拉清真寺】(外观约 10-15 分钟) 迪拜大美丽的清真寺，它依照中世纪法蒂玛王朝的建筑 传统而建，堪称现代伊斯兰建筑的辉煌典范。
                <w:br/>
                 【迪拜金相框】(外观约 10-15 分钟)，金相框”的正式名称叫“迪拜之框”，建筑物内部共分 50 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早餐后，后驱车前往游览曾被联合国教科文组织（UNESCO）授予“阿拉伯文化之都”称号的阿联酋第三大城市--沙迦，
                <w:br/>
                 【文化广场】又称古兰经广场，因广场中央的巨大古兰经雕塑（古兰经纪念碑）而闻名。据说广场原来的雕塑是一头牛，但因有多神教徒的旅游者去敬拜，所以沙迦政府把原雕塑铲除，敬塑了一本打开的古兰经。
                <w:br/>
                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 【沙迦古董车博物馆】特别安排入内（约停留 30 分钟,如遇周五不开门则改为外观），该博物馆是一个仓库式的展示区，这里展出了多种不同类型的古董车，都非常有艺术价值。
                <w:br/>
                 结束沙迦行程后返回迪拜，途经车览【沙迦酋长皇宫】。
                <w:br/>
                 前往【火车头黄金手工艺品市场】(参观时间：约 1 小时，如遇周五关闭无法入内参观则改为外观)；
                <w:br/>
                 参观【阿之曼】海滨，后返回迪拜；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 2 小时）
                <w:br/>
              </w:t>
            </w:r>
          </w:p>
          <w:p>
            <w:pPr>
              <w:pStyle w:val="indent"/>
            </w:pPr>
            <w:r>
              <w:rPr>
                <w:rFonts w:ascii="微软雅黑" w:hAnsi="微软雅黑" w:eastAsia="微软雅黑" w:cs="微软雅黑"/>
                <w:color w:val="000000"/>
                <w:sz w:val="20"/>
                <w:szCs w:val="20"/>
              </w:rPr>
              <w:t xml:space="preserve">
                 于酒店享用早餐；随后驱车 2 小时前往阿联酋首都阿布扎比。
                <w:br/>
                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美国公路文化创建造的乐园。公园里随处可见大大小小、形形色色的卡车，不过千万别以为这些卡车只是些卡车而已，它们其实是一个一个不同风味的小型餐饮小铺！的“车中星巴克” 也开在这里，别具一格。
                <w:br/>
                 【谢赫扎耶德清真寺】(主殿不对外开放) 建筑及设计壮观华丽无与伦比，令人惊叹，拥有的地毯，及吊灯的清真寺）；该清真寺耗资五十五亿美元，内部以数以万计的宝石贝壳镶嵌，具欣赏价值的是每盏 80 万美金的斯洛华世奇水晶吊灯，还有全大的一块手工地毯，整个建筑群都用来自希腊的汉白玉包裹着，白色典雅的外观，衬在蔚蓝的天空下，显得格外庄严肃穆。
                <w:br/>
                 【阿布扎比阿拉伯皇宫 8 星酒店】 (外观) 8 星皇宫酒店被誉为全造价的酒店，在上与这里的美我只愿意称它为上美的地方。这座博物馆坐落在阿布扎比萨蒂亚特岛的海湾前、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 【国会大厦】(外观) 全球高的贸易商展中心-高达 48 层楼的贸易中心。
                <w:br/>
                 【民俗村】(约 20 分钟)人工岛入内参观，了解阿联酋发迹的历史，途中车游老酋长曾居住的皇宫，远眺“海湾的曼 哈顿”帆船酒店齐名，极具“皇者气派” ，客人籍此一睹风采，拍照留念。
                <w:br/>
                 【阿布扎比总统府】 (车览) 是当今阿联酋的官方会议场所，也是正式国事访问和各国首脑活动的 举办地。了解阿拉伯了解阿拉伯对人类科学、艺术、人文和文学等各领域所做出的贡献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
                <w:br/>
                则改为外观）。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w:br/>
              </w:t>
            </w:r>
          </w:p>
          <w:p>
            <w:pPr>
              <w:pStyle w:val="indent"/>
            </w:pPr>
            <w:r>
              <w:rPr>
                <w:rFonts w:ascii="微软雅黑" w:hAnsi="微软雅黑" w:eastAsia="微软雅黑" w:cs="微软雅黑"/>
                <w:color w:val="000000"/>
                <w:sz w:val="20"/>
                <w:szCs w:val="20"/>
              </w:rPr>
              <w:t xml:space="preserve">
                 早上享用酒店自助早餐，驱车返回迪拜。
                <w:br/>
                 【迪拜购物中心 DUBAI MALL】留足时间让你您享受购物乐趣（入内自由购物 约 3 小时）。商场内有中东大的【室内水族馆】位于 DUBAI MALL 里,上千名贵热带水生物及【室内人造瀑布】中东大的室内瀑布。商场大约有 50 个足球场大，拥有 100 多家食肆，1200 多家商店及各国店在内收罗所有，应收尽有。逛累了，可以在商场内任选一家心仪的餐厅坐下，容入当地人生活，一杯咖啡或点食一些当地特色餐。每天 18:00-22:00，客人可欣赏到高音乐喷泉表演，爱玩的客人一定不容错过。不要忘记一定要提前找一个观赏喷泉的佳观赏点。
                <w:br/>
                 【音乐喷泉】迪拜音乐喷泉位于迪拜购物中心和哈利法塔旁边的人工湖上，是目前上规模大的音乐喷泉。
                <w:br/>
                 【哈利法塔】外观哈利法塔俯望全球高大厦迪拜摩天新市鎮中心地标，整座建筑于 04 年开始动工， 耗资约 10 亿美元，楼高 828 米，较 508 米的台北 101 大楼高 300 多米，更差不多等于两座香港国金中心， 或纽约帝国大厦。
                <w:br/>
                 指定时间集合，前往迪拜机场办理登机手续，返回国内。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迪拜深圳（参考国际航班 CZ8436 DXB-SZX 0015-1120）
                <w:br/>
              </w:t>
            </w:r>
          </w:p>
          <w:p>
            <w:pPr>
              <w:pStyle w:val="indent"/>
            </w:pPr>
            <w:r>
              <w:rPr>
                <w:rFonts w:ascii="微软雅黑" w:hAnsi="微软雅黑" w:eastAsia="微软雅黑" w:cs="微软雅黑"/>
                <w:color w:val="000000"/>
                <w:sz w:val="20"/>
                <w:szCs w:val="20"/>
              </w:rPr>
              <w:t xml:space="preserve">
                 乘坐南方航空公司客机飞回深圳，返回温馨的家，结束愉快旅程！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3、酒店标准：行程中所列酒店的双人间 (标准为二人一房 ，如需入住单间则另付单间差费用)，因酒店旺季房间紧张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DeiraNovotelSharjah Expo Centre 或档次
                <w:br/>
                参考酒店：Marriott Hotel Downtown Abu Dhabi、Millennium Al Rawdah Hotel、Park Rotana Abu Dhabi 或同档次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7、导游司机标准：全程1名司机及1名导游，以及出境领队陪同，参考100元/人/天；
                <w:br/>
                8、旅游合同购物标准：行程内经过的景区商店、餐厅、商场、集市、中途休息站等商店不属于旅游定点旅游合同购物补充协议 ，若游客在此类购物店所购买的商品出现质量问题 ，客人自行承担责任；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1、全程单间差：￥2000元/人（如入住单间则另付单间差费用）；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7、建议游客自行购买旅游意外险；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1.哈利法塔（迪拜）USD110/人 普通时间</w:t>
            </w:r>
          </w:p>
        </w:tc>
        <w:tc>
          <w:tcPr/>
          <w:p>
            <w:pPr>
              <w:pStyle w:val="indent"/>
            </w:pPr>
            <w:r>
              <w:rPr>
                <w:rFonts w:ascii="微软雅黑" w:hAnsi="微软雅黑" w:eastAsia="微软雅黑" w:cs="微软雅黑"/>
                <w:color w:val="000000"/>
                <w:sz w:val="20"/>
                <w:szCs w:val="20"/>
              </w:rPr>
              <w:t xml:space="preserve">登上高楼哈利法塔（之巅），它拥有上1600多个，高楼828米162层高游泳池，高清真寺，快的电梯，观光塔设在124层。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2.沙漠冲沙（迪拜）        USD 95/人</w:t>
            </w:r>
          </w:p>
        </w:tc>
        <w:tc>
          <w:tcPr/>
          <w:p>
            <w:pPr>
              <w:pStyle w:val="indent"/>
            </w:pPr>
            <w:r>
              <w:rPr>
                <w:rFonts w:ascii="微软雅黑" w:hAnsi="微软雅黑" w:eastAsia="微软雅黑" w:cs="微软雅黑"/>
                <w:color w:val="000000"/>
                <w:sz w:val="20"/>
                <w:szCs w:val="20"/>
              </w:rPr>
              <w:t xml:space="preserve">乘坐4WD越野吉普车进行冒险家游戏-冲沙。欣赏沙漠落日，进入沙漠营帐，骑骆驼，观赏中东肚皮舞，与中东美女共舞享用丰富的阿拉伯晚餐，各种各式烧烤，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3.私人游艇（迪拜）           USD130/人</w:t>
            </w:r>
          </w:p>
        </w:tc>
        <w:tc>
          <w:tcPr/>
          <w:p>
            <w:pPr>
              <w:pStyle w:val="indent"/>
            </w:pPr>
            <w:r>
              <w:rPr>
                <w:rFonts w:ascii="微软雅黑" w:hAnsi="微软雅黑" w:eastAsia="微软雅黑" w:cs="微软雅黑"/>
                <w:color w:val="000000"/>
                <w:sz w:val="20"/>
                <w:szCs w:val="20"/>
              </w:rPr>
              <w:t xml:space="preserve">在游艇码头登上大型游艇 ，从不同的角度来审视迪拜不一样的美，游艇驶出滨海新城后，随着游艇时而穿越高楼林立的Dubai Marina滨海新城。时而又驶向第八大奇观棕榈岛，只见海湾上挺立闻名的七星级帆船酒店，穿过棕榈岛大桥，回到Marina滨海新城，观赏缤纷丽的海滨景色。</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4.六星亚特兰蒂斯自助晚餐       USD140/人</w:t>
            </w:r>
          </w:p>
        </w:tc>
        <w:tc>
          <w:tcPr/>
          <w:p>
            <w:pPr>
              <w:pStyle w:val="indent"/>
            </w:pPr>
            <w:r>
              <w:rPr>
                <w:rFonts w:ascii="微软雅黑" w:hAnsi="微软雅黑" w:eastAsia="微软雅黑" w:cs="微软雅黑"/>
                <w:color w:val="000000"/>
                <w:sz w:val="20"/>
                <w:szCs w:val="20"/>
              </w:rPr>
              <w:t xml:space="preserve">位于棕榈岛上的亚特兰蒂斯酒店，以传说中拥有高度文明的古国亚特兰蒂斯为主题，迪拜自助餐厅，供应超过220道佳肴，同时设有现场烹饪台，让您眼花缭乱，大饱口福，大龙虾无限吃。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5.七星帆船酒店入内参观         USD120/人</w:t>
            </w:r>
          </w:p>
        </w:tc>
        <w:tc>
          <w:tcPr/>
          <w:p>
            <w:pPr>
              <w:pStyle w:val="indent"/>
            </w:pPr>
            <w:r>
              <w:rPr>
                <w:rFonts w:ascii="微软雅黑" w:hAnsi="微软雅黑" w:eastAsia="微软雅黑" w:cs="微软雅黑"/>
                <w:color w:val="000000"/>
                <w:sz w:val="20"/>
                <w:szCs w:val="20"/>
              </w:rPr>
              <w:t xml:space="preserve">跟随酒店私人管家参观酒店总统套房及公共区域是一次渲染体验探索之旅，聆听迪拜的酒店不为人知的故事。（参观帆船酒店必须要有预订方可进入需着正装）。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6.直升机之旅              USD250/人</w:t>
            </w:r>
          </w:p>
        </w:tc>
        <w:tc>
          <w:tcPr/>
          <w:p>
            <w:pPr>
              <w:pStyle w:val="indent"/>
            </w:pPr>
            <w:r>
              <w:rPr>
                <w:rFonts w:ascii="微软雅黑" w:hAnsi="微软雅黑" w:eastAsia="微软雅黑" w:cs="微软雅黑"/>
                <w:color w:val="000000"/>
                <w:sz w:val="20"/>
                <w:szCs w:val="20"/>
              </w:rPr>
              <w:t xml:space="preserve">来到阿联酋富裕的酋长国，乘直升机俯看迪拜，波斯湾显得更为广阔，由幢幢高楼组成的天际线也在脚下。经验老道又帅气的机长为你保驾护航，像富豪和名流一样体验空中之旅。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7.棕榈岛观景平台              USD95/人</w:t>
            </w:r>
          </w:p>
        </w:tc>
        <w:tc>
          <w:tcPr/>
          <w:p>
            <w:pPr>
              <w:pStyle w:val="indent"/>
            </w:pPr>
            <w:r>
              <w:rPr>
                <w:rFonts w:ascii="微软雅黑" w:hAnsi="微软雅黑" w:eastAsia="微软雅黑" w:cs="微软雅黑"/>
                <w:color w:val="000000"/>
                <w:sz w:val="20"/>
                <w:szCs w:val="20"/>
              </w:rPr>
              <w:t xml:space="preserve">棕榈岛观景平台位于朱美拉棕相岛。高建筑棕相塔的52层，高度近240米。从这里您可以360度全方位欣赏波斯湾。、迪拜独特的天际线和蓝水岛。在蓝水岛的海岸，您会看到上大的迪拜°摩天轮。您还可以参观互动式博物馆，了解朱美拉棕相岛的建造方式。在52层的观景台小酌一杯，同时俯瞰迪拜全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8.八星皇宫酒店（金箔咖啡下午茶+入内参观） USD95/人</w:t>
            </w:r>
          </w:p>
        </w:tc>
        <w:tc>
          <w:tcPr/>
          <w:p>
            <w:pPr>
              <w:pStyle w:val="indent"/>
            </w:pPr>
            <w:r>
              <w:rPr>
                <w:rFonts w:ascii="微软雅黑" w:hAnsi="微软雅黑" w:eastAsia="微软雅黑" w:cs="微软雅黑"/>
                <w:color w:val="000000"/>
                <w:sz w:val="20"/>
                <w:szCs w:val="20"/>
              </w:rPr>
              <w:t xml:space="preserve">全球的八星级酒店，可以享用酒店餐厅的金箔下午茶点，同时可以参观酒店的公共区域，一睹其享受皇宫般的尊贵。（参观皇宫酒店必须要有预订方可进入）。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9.总统府（阿布扎比）+赛骆驼观赏 USD85/人</w:t>
            </w:r>
          </w:p>
        </w:tc>
        <w:tc>
          <w:tcPr/>
          <w:p>
            <w:pPr>
              <w:pStyle w:val="indent"/>
            </w:pPr>
            <w:r>
              <w:rPr>
                <w:rFonts w:ascii="微软雅黑" w:hAnsi="微软雅黑" w:eastAsia="微软雅黑" w:cs="微软雅黑"/>
                <w:color w:val="000000"/>
                <w:sz w:val="20"/>
                <w:szCs w:val="20"/>
              </w:rPr>
              <w:t xml:space="preserve">总统府是当今阿联酋内阁和阿联酋高权力机构联邦高委员会的官会议场所，也是正式国事访问和各国首脑活动的举办地。2019年开放，雍容壮观豪不俗气，感受“总统生活”。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10．卢浮宫（阿布扎比）+骆驼宴   USD85/人</w:t>
            </w:r>
          </w:p>
        </w:tc>
        <w:tc>
          <w:tcPr/>
          <w:p>
            <w:pPr>
              <w:pStyle w:val="indent"/>
            </w:pPr>
            <w:r>
              <w:rPr>
                <w:rFonts w:ascii="微软雅黑" w:hAnsi="微软雅黑" w:eastAsia="微软雅黑" w:cs="微软雅黑"/>
                <w:color w:val="000000"/>
                <w:sz w:val="20"/>
                <w:szCs w:val="20"/>
              </w:rPr>
              <w:t xml:space="preserve">阿布扎比卢浮宫是座综合性博物馆，为了提高自己在艺术的地位，盛产石油的阿联酋复制了一个卢浮宫。该博物馆使用了法国卢浮宫的名称，并租借巴黎卢浮宫以及法国博物馆藏品，租借长达三十年，俣同价值十亿欧元，展示了艺术文化之精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尊享*华游   USD690/人</w:t>
            </w:r>
          </w:p>
        </w:tc>
        <w:tc>
          <w:tcPr/>
          <w:p>
            <w:pPr>
              <w:pStyle w:val="indent"/>
            </w:pPr>
            <w:r>
              <w:rPr>
                <w:rFonts w:ascii="微软雅黑" w:hAnsi="微软雅黑" w:eastAsia="微软雅黑" w:cs="微软雅黑"/>
                <w:color w:val="000000"/>
                <w:sz w:val="20"/>
                <w:szCs w:val="20"/>
              </w:rPr>
              <w:t xml:space="preserve">
                哈利法塔登塔、沙漠冲沙、私人游艇
                <w:br/>
                六星亚特兰蒂斯晚餐
                <w:br/>
                七星帆船酒店入内参观
                <w:br/>
                八星皇宫入内参观+金箔咖啡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$ 690.00</w:t>
            </w:r>
          </w:p>
        </w:tc>
      </w:tr>
      <w:tr>
        <w:trPr/>
        <w:tc>
          <w:tcPr/>
          <w:p>
            <w:pPr>
              <w:pStyle w:val="indent"/>
            </w:pPr>
            <w:r>
              <w:rPr>
                <w:rFonts w:ascii="微软雅黑" w:hAnsi="微软雅黑" w:eastAsia="微软雅黑" w:cs="微软雅黑"/>
                <w:color w:val="000000"/>
                <w:sz w:val="20"/>
                <w:szCs w:val="20"/>
              </w:rPr>
              <w:t xml:space="preserve">深度*游   USD440/人</w:t>
            </w:r>
          </w:p>
        </w:tc>
        <w:tc>
          <w:tcPr/>
          <w:p>
            <w:pPr>
              <w:pStyle w:val="indent"/>
            </w:pPr>
            <w:r>
              <w:rPr>
                <w:rFonts w:ascii="微软雅黑" w:hAnsi="微软雅黑" w:eastAsia="微软雅黑" w:cs="微软雅黑"/>
                <w:color w:val="000000"/>
                <w:sz w:val="20"/>
                <w:szCs w:val="20"/>
              </w:rPr>
              <w:t xml:space="preserve">
                哈利法塔登塔
                <w:br/>
                沙漠冲沙
                <w:br/>
                六星亚特兰蒂斯晚餐
                <w:br/>
                八星皇宫入内+金箔咖啡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体验品质游   USD300/人</w:t>
            </w:r>
          </w:p>
        </w:tc>
        <w:tc>
          <w:tcPr/>
          <w:p>
            <w:pPr>
              <w:pStyle w:val="indent"/>
            </w:pPr>
            <w:r>
              <w:rPr>
                <w:rFonts w:ascii="微软雅黑" w:hAnsi="微软雅黑" w:eastAsia="微软雅黑" w:cs="微软雅黑"/>
                <w:color w:val="000000"/>
                <w:sz w:val="20"/>
                <w:szCs w:val="20"/>
              </w:rPr>
              <w:t xml:space="preserve">
                哈利法塔登塔
                <w:br/>
                沙漠冲沙
                <w:br/>
                八星皇宫入内参观+金箔咖啡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境外导游服务费 1500元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
                <w:br/>
                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
                <w:br/>
                2、我社保留因地接旺季涨价、酒店变更、汇率变化或其他不可抗力原因而调整报价和行程的情况；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2025-06-19T05:49:54+08:00</dcterms:created>
  <dcterms:modified xsi:type="dcterms:W3CDTF">2025-06-19T05:49:54+08:00</dcterms:modified>
</cp:coreProperties>
</file>

<file path=docProps/custom.xml><?xml version="1.0" encoding="utf-8"?>
<Properties xmlns="http://schemas.openxmlformats.org/officeDocument/2006/custom-properties" xmlns:vt="http://schemas.openxmlformats.org/officeDocument/2006/docPropsVTypes"/>
</file>