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【魅力魔都】上海一地双飞纯玩4日游行程单</w:t>
      </w:r>
    </w:p>
    <w:p>
      <w:pPr>
        <w:jc w:val="center"/>
        <w:spacing w:after="100"/>
      </w:pPr>
      <w:r>
        <w:rPr>
          <w:rFonts w:ascii="微软雅黑" w:hAnsi="微软雅黑" w:eastAsia="微软雅黑" w:cs="微软雅黑"/>
          <w:sz w:val="20"/>
          <w:szCs w:val="20"/>
        </w:rPr>
        <w:t xml:space="preserve">【魅力魔都】上海一地双飞纯玩4日游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SH1754107871m0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25人封顶精品小团，纯玩天0购物店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根据航班时间自行前往机场乘航班飞上海，抵达后入住酒店；客人出发的前一天，导游/接站师傅会通过短信/电话联系客人，请保持手机畅通；
                <w:br/>
                <w:br/>
                 接站温馨提示：
                <w:br/>
                1、因散客拼团，每批游客的火车/航班抵达时间不同，抵达后需要等候，请提前同游客做好解释工作，等待时间不超过2小时；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5、免费接站站点仅限：上海浦东机场、上海虹桥机场、上海虹桥高铁站、上海火车站、上海南站；其他地点暂不提供免费接站服务，敬请自行前往。
                <w:br/>
                【上海参考酒店】：上海艺选浠客酒店、维纳斯国际酒店野生动物园店、三甲港绿地铂派酒店、浦东开元大酒店、古亦居酒店等同级别酒店；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前往迪士尼，全天游览【上海迪士尼乐园】：欢迎来到一个前所未见的神奇世界，在此点亮您的心中奇梦。这就是上海迪士尼乐园，无论老幼，都可以在此感受充满创造力、冒险和刺激的乐趣！把目光投向奇幻童话城堡，世界上大的迪士尼城堡，准备好开始探索这七大各具魅力而令人难忘的神奇园区：米奇大街、奇想花园、梦幻世界、探险岛、宝藏湾、明日世界和迪士尼·皮克斯玩具总动员主题园区。
                <w:br/>
                晚上：点亮奇梦【夜光幻影秀】（如遇雨天或官方停演，费用不变，请谅解!）：当夜幕降临时，在迪士尼城堡前准备迎接迪士尼不容错过的奇迹瞬间，当音乐响起，焰火绽放天际，点亮整个天空，和家人朋友一起许下美好的心愿！ 伴随着优美的旋律与童话王国道别，这一天的特有体验值得我们用一生来珍藏！
                <w:br/>
                迪士尼订票入园注意事项，请认真阅读：
                <w:br/>
                ※ 二代身份证作为入园凭证，请携带预订时填写的二代身份证原件前往上海迪士尼乐园刷身份证进园游玩。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该门票一经预订，不支持退票，不得变更证件！不能换人！不能改期！如客人需要改期、改名、换人出发、变更证件等，只能重新购买门票，原门票费用需要全额扣除！不作任何退款，敬请谅解！
                <w:br/>
                【上海参考酒店】：上海艺选浠客酒店、维纳斯国际酒店野生动物园店、三甲港绿地铂派酒店、浦东开元大酒店、古亦居酒店等同级别酒店；
                <w:br/>
                交通：旅游大巴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游后车赴浦东陆家嘴，登上海【东方明珠+259米全透明观光廊】（参观时间约90分钟）：东方明珠广播电视塔坐落于上海黄浦江畔，卓然秀立于陆家嘴地区现代化建筑楼群，与隔江的外滩万国建筑博览群交相辉映，展现了上海作为国际大都市的壮观景色。后至上海城市历史发展陈列馆，看过去、看现在、看未来；赠送【东珠欢乐自助餐】。
                <w:br/>
                ※ 温馨提示：如遇旺季或国庆等假日期间东方明珠塔用餐实行分时段用餐制，每个时间段有一定的人数限额，我们会进行统一调配用餐时间；如自助餐团队因当天人满约不上，改为大学校园餐，无费用可退，敬请理解，并配合导游安排。
                <w:br/>
                走进名校，感受百年学府的特有魅力，带着孩子参观【上海复旦大学】（参观时间约60分钟）：这不仅是一次简单的校园观光，更是一场穿越时空的文化之旅；在这里，孩子们可以近距离感受名校的学术氛围，了解复旦大学的发展历程与杰出成就，在游览过程中，家长可以引导孩子观察、思考和提问，共同探索这些景点的历史和文化内涵；
                <w:br/>
                ※ 如遇政策性原因不允许进复旦大学校园，则改为参观上海交通大学或上海华师大等大学；
                <w:br/>
                后游【外滩风光带】百年上海滩的标志和象征，万国建筑博览群、黄埔江风光；【南京路步行街】自由活动，老上海十里洋场，中华商业街，数以千计的大中小型商场，汇集了中国全和时尚的商品，自由观光购物。
                <w:br/>
                晚上推荐自费乘坐上海黄浦江游船（游玩时间约60分钟，费用自理）：黄浦江是上海的代表，乘坐游轮欣赏浦江两岸美景，一边是充满异国风情的万国建筑，一边是美轮美奂的现代建筑群，可以尽情品味上海都市风情。
                <w:br/>
                【上海参考酒店】:上海艺选浠客酒店、维纳斯国际酒店野生动物园店、三甲港绿地铂派酒店、浦东开元大酒店、古亦居酒店等同级别酒店
                <w:br/>
                交通：旅游大巴
                <w:br/>
                景点：上海外滩，复旦大学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上海飞南宁
                <w:br/>
              </w:t>
            </w:r>
          </w:p>
          <w:p>
            <w:pPr>
              <w:pStyle w:val="indent"/>
            </w:pPr>
            <w:r>
              <w:rPr>
                <w:rFonts w:ascii="微软雅黑" w:hAnsi="微软雅黑" w:eastAsia="微软雅黑" w:cs="微软雅黑"/>
                <w:color w:val="000000"/>
                <w:sz w:val="20"/>
                <w:szCs w:val="20"/>
              </w:rPr>
              <w:t xml:space="preserve">
                早餐后后参观【上海自然博物馆】（如遇当天人数过多预约不进，改为参观上海航海博物馆，无费用可退，敬请谅解！）：作为上海科技馆的子馆，是中高*大的自然博物馆之一，展出了上万件标本藏品；以“自然·人·和谐”为主题，通过“演化的乐章”、“生命的画卷”、“文明的史诗”三大主线，呈现了起源之谜、生命长河、演化之道、大地探珍、缤纷生命、生态万象、生存智慧、人地之缘、上海故事、未来之路等10个常设展区及临展厅、4D影院、探索中心等配套功能区域；
                <w:br/>
                 下午13：00左右统一送站，建议安排下午16：00后的返程交通，如航班时间早于以上时间则自动取消上午行程产生门票按旅行社团队价退回游客 。
                <w:br/>
                 送站温馨提示：
                <w:br/>
                1、散客拼团，我们我们仅提供统一的免费送站服务，其它时间请客人自行前往机场/火车站，统一送站客人可能会出现2-3个小时的候车或候机时间，请客人理解并配合。
                <w:br/>
                2、免费送站地点仅限为：火车站和机场，其他地点暂不提供服务！
                <w:br/>
                3、因上海为国际化大都市，交通情况不稳定，正常安排提前3-4小时左右送站；
                <w:br/>
                4、送站不一定是导游，需客人自行办理登机牌。
                <w:br/>
                交通：飞机
                <w:br/>
                景点：上海自然博物馆或者上海航海博物馆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	各地至上海往返飞机票经济舱含税
                <w:br/>
                	门票	行程中所列景点首道门票；
                <w:br/>
                	住宿	全程入住当地3晚商务酒店标间，【上海参考酒店】:上海艺选浠客酒店、维纳斯国际酒店野生动物园店、三甲港绿地铂派酒店、浦东开元大酒店、古亦居酒店等或同档次
                <w:br/>
                	单房差	报价是按照2人入住1间房计算，如您产生单房差，我们将尽量安排您与其他客人拼房入住。如团中未有同性游客拼住，还是会产生单房差费用。如您要求享受单房，请选择补交单人房差。
                <w:br/>
                	用餐	3早1正，正餐30标，10人一桌，酒店自助早餐，不用不退，赠送东方明珠欢乐自助餐，不用不退；
                <w:br/>
                	交通	当地空调旅游大巴车，座位次序为随机分配，不分先后，保证1人1正座，自由活动期间不包含用车；
                <w:br/>
                该产品约定团队人数为25人（不包含儿童），若因单组人数临时增加，存在人数上下浮动的情况下，确保15%空座率，敬请理解。
                <w:br/>
                	导游	当地中文导游服务费100元/人，（接驳期间或自由活动期间不含导游服务）。
                <w:br/>
                	儿童	1.2米（不含）以下儿童，含免费早餐、半价正餐，含导游服务费，含车位费。
                <w:br/>
                	保险	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门票	自费项目以及景区内的小景点或交通车等额外费用。
                <w:br/>
                	住宿	酒店内洗衣、理发、电话、传真、收费电视、饮品、烟酒等个人消费需要自理。
                <w:br/>
                	单房差	不包含单房差费用420元/人，如单成人出游，要求享受单房，请选择补交单人房差。
                <w:br/>
                	儿童	1.2米（不含）以下儿童，不占床，不含门票。
                <w:br/>
                	用餐	行程中包含的餐以外的餐食，需要自理。
                <w:br/>
                	保险	不含旅游个人人身意外保险，建议客人自行购买。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推荐自费乘坐上海黄浦江游船黄浦江是上海的代表，乘坐游轮欣赏浦江两岸美景，一边是充满异国风情的万国建筑，一边是美轮美奂的现代建筑群，可以尽情品味上海都市风情。自由自愿参加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文明公约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行为。
                <w:br/>
                温馨提示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7、江西、安徽气候相对干燥，请勿在景区吸烟。
                <w:br/>
                免责情况	1、不可抗力，按《旅游法》第六十七条之规定处理，在保证景点不减少的情况下，经游客同意并签字后，可调整住宿和行程的先后顺序。
                <w:br/>
                2、如遇到堵车等非旅行社原因造成的误上火车及误登飞机等其它经济损失。可在根当地协助处理，所产生的费用一切由游客承担。
                <w:br/>
                3、自由活动时间，请听从导游安排的准确集合时间及地点！如因客人自愿自行参加非旅行社组织的活动，出现任何意外受伤情况，责任由客人个人承担；
                <w:br/>
                4、意外情况发生时，旅行社已经采取措施尽量避免扩大损失，望游客配合相应处理工作。
                <w:br/>
                5、按照国家旅游局的规定，旅游者在境内、外不准许参与色情场所等其他法律所不允许情况的活动，如有前往者，须负责自己的行为后果。
                <w:br/>
                地接社信息：
                <w:br/>
                	名称：南京康平国际旅行社有限公司
                <w:br/>
                地址：南京市江北新区泰西路3号办公511室
                <w:br/>
                联系人：苏胜梅13978325975
                <w:br/>
                委托社信息：	名称：广西好心情国际旅行社有限公司
                <w:br/>
                地址：南宁市青秀区建政路31号广西二轻大厦4楼430室
                <w:br/>
                联系人：林宽雄 13878100195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2025-08-03T18:29:41+08:00</dcterms:created>
  <dcterms:modified xsi:type="dcterms:W3CDTF">2025-08-03T18:29:41+08:00</dcterms:modified>
</cp:coreProperties>
</file>

<file path=docProps/custom.xml><?xml version="1.0" encoding="utf-8"?>
<Properties xmlns="http://schemas.openxmlformats.org/officeDocument/2006/custom-properties" xmlns:vt="http://schemas.openxmlformats.org/officeDocument/2006/docPropsVTypes"/>
</file>