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Y5【爱达邮轮魔都号】广西-上海-济州-福冈-上海-广西行程单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Y5662258879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南宁/柳州/桂林-上海
                <w:br/>
                贵宾们至少提前1小时抵达南宁/柳州/桂林火车站，乘坐参考车次赴上海南站，沿途可欣赏祖国美景。
                <w:br/>
                南宁东站-上海南站D198（15:19-10:53+1）
                <w:br/>
                柳州站-上海南站D198（17:15-10:53+1）
                <w:br/>
                桂林北站-上海南站D198（19:16-10:53+1）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动卧车上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动卧车抵达上海，上海登船 预计离港时间：16:30
                <w:br/>
                动卧车抵达上海后，前往上海吴淞口国际邮轮码头，地址：上海市宝山区吴淞口宝杨路1号。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世界有名的博物馆和古老的村落。济州岛位于东海，朝鲜半岛的南端，在全罗南道西南100公里（60哩），隔济州海峡与半岛相望，北距韩国南部海岸90多公里，地扼朝鲜海峡门户，地理位置十分重要，面积1850.3平方公里。济州岛的热情好客和独特的文化氛围将为您带来难忘的旅行体验。 备注：以上文字内容仅对停靠城市介绍。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   预计停靠时间：12:00-21:00
                <w:br/>
                福冈县位于日本列岛西部、九州北部， 福冈是九州首府，是九州的经济中心、文化中心等等，日本福冈东与山口县相对，西界佐贺县，南邻大分县和熊本县，北面与朝鲜半岛相对，三面临海，交通发达，因靠近朝鲜半岛和亚洲大陆而被称为“亚洲的大门”，福冈自然环境优美，是享乐旅游、徒步旅行、海洋体育等野外活动的好地方。海岸线全长310公里，渔业发达，渔产丰富，捕渔量在日本全国居前列，水产品种类繁多，有着“食在福冈”之美名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;酒吧、咖啡馆、网络中心全天供您享用:还有来自全球各地的时尚品牌供您选购:一切只为让您和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预计抵港时间：07:00
                <w:br/>
                魔都号将于今晨抵达上海吴淞口国际邮轮码头，早餐后请各位办理离船手续，随后前往上海南站，乘坐火车返回桂林/柳州/南宁。
                <w:br/>
                上海松江站-桂林北站K149（17:30-13:26+1）
                <w:br/>
                上海松江站-柳州站K149（17:30-15:25+1）
                <w:br/>
                上海松江站-南宁站K149（17:30-19:32+1）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火车抵达桂林/柳州/南宁车站后，自行返回温馨的家，结束愉快的旅程！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/柳州/桂林-上海二等动卧票；上海-南宁/柳州/桂林火车硬卧票（一人一铺，不指定上中下铺位，由于是散客产品，不接受铺位不在同一车厢，铺位不满意以及车次时间不满意的投诉）指定铺位往返+200元/人；
                <w:br/>
                2、爱达魔都号邮轮港务费；
                <w:br/>
                3、爱达魔都号所选舱房4晚船上住宿；
                <w:br/>
                4、赠送上海火车站往返上海吴淞口码头接驳车（赠送项目，放弃无费用可退）；
                <w:br/>
                5、导游服务费60元/人；
                <w:br/>
                6、赠送指定岸上观光行程（脱团自由行及非中国大陆护照持有者需要支付400元/人）（岸上游期间不含餐）；
                <w:br/>
                7、爱达魔都号邮轮上免费/自助餐厅（5早7正）、免费休闲娱乐设施、游泳池、健身房、及免费演出活动等。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1、邮轮服务费（船上小费，自行邮轮上支付）：
                <w:br/>
                内舱、海景、阳台服务费为130港币/人/晚；巴伐利亚内舱、巴伐利亚阳台、套房服务费为150港币/人/晚；
                <w:br/>
                2、日本离境税1000日币/人(自行邮轮上支付);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*如宾客未能按照要求提供以上文件，爱达邮轮魔都号可以拒绝宾客办票和登轮。乘客如因怀孕需取消预订的，仍遵循预订原有的退改政策。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在下列情况下，船长可以自行对航行范用作出修改、变更停靠港口的顺序和/或省略其中某个或某些停靠港口：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当旅客不适合开始或继续航行，或可能对船上的健康，安全，纪律造成危险的，船长可以在任何时候视情况作出任何以下决定：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2025-08-03T19:10:18+08:00</dcterms:created>
  <dcterms:modified xsi:type="dcterms:W3CDTF">2025-08-03T19:10:18+08:00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