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【伴我童行】梧州、成都、三星堆、绵阳李白纪念馆、九寨沟、黄龙、熊猫基地、都江堰、钟书阁动车六日游行程单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SC1753083181p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梧州－成都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动车站，乘坐动车（实际出发地点以出团通知书为准）前往中转地，中转乘坐动车前往成都东站。师傅接客人送到酒店（当天无导游），散客自行在酒店报名字办理入住、以及缴纳住房押金，退房时押金退回。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成都—三星堆—绵阳—江油李白纪念馆—九寨沟县城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三星堆博物馆】（游览时间不低于120分钟）（暑期三星堆门票紧张，如预约不到票，则改前往金沙遗址博物馆）；三星堆以突兀在成都平原上的三座黄土堆而得名；是我国一座现代化的专题性遗址博物馆；是中国西南地区的青铜时代遗址；两个商代大型祭祀坑的发现，上千件稀世之宝赫然显世：青铜神树、金杖、青铜大立人像等。同时三星堆的发现也将古蜀国的历史推前到了5000年前。具历史科学文化艺术价值和富观赏性的文物群体之一。
                <w:br/>
                后前往绵阳【江油李白纪念馆】（游览时间不低于60分钟）是为纪念唐代伟大诗人李白而建立的专题博物馆，江油是李白的故里，据史料记载，李白在此度过青少年时期，通过文物、图片、文字等展示李白的成长经历、游历轨迹和创作生涯。馆内建筑还原唐代风貌，适合拍照打卡，让孩子感受古代建筑美学。浏览结束出发前往九寨沟县城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九寨沟风景区】(游览时间不少于360分钟），景观主要分布在长海、五彩池、诺日朗瀑布、树正群海、双龙海瀑布、扎如寺6个景点。细细体味“黄山归来不看山，九寨归来不看水”的意境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九寨沟—九寨黄龙站—成都东站—锦里·川剧变脸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川主寺阿坝州，午餐后乘坐动车返回成都，抵达成都后前往锦里，在梨园社观看非物质文化遗产【川剧变脸秀】（游览时间不少于60分钟），观看后可参与互动活动，让孩子近距离感受传统艺术的魅力。当天行程结束后入住酒店。
                <w:br/>
                交通：当地空调旅游车、动车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成都—熊猫基地—都江堰—钟书阁—成都—“望平街，香香巷”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熊猫基地】（游览时间不少于90分钟）简称熊猫基地。熊猫基地打造大熊猫保护科研平台，为推进大熊猫公园建设，促进生物多样性保护，建设人与自然和谐共生的现代化提供强有力科技支撑。熊猫基地常年饲养有大熊猫、小熊猫、黑颈鹤、白鹳和白天鹅、黑天鹅、雁、鸳鸯及孔雀等动物。拥有60多只大熊猫，小到出生才200克，大到几十公斤的成年大熊猫。
                <w:br/>
                后前往【都江堰景区】（游览不低于120分钟）游览都江堰灌县古城，走到古镇的尽头的玉垒山牌坊，然后前往景区右侧的南桥参观。从都江堰景区南门进入离堆公园，游览川西名园——清溪园、堰功道、卧铁、张松银杏（西游记里的人参果树）、伏龙观。之后来到战国秦昭王时期（公元前227年）蜀郡守李冰在岷江上修建的中华古堰——被列为“世界文化遗产”的都江堰水利工程：宝瓶口引水口、飞沙堰泄洪坝、观鱼嘴分水堤。
                <w:br/>
                后前往【钟书阁】（游览不低于30分钟）都江堰钟书阁被誉为“现实版霍格沃茨”，其核心设计灵感源自都江堰水利工程——书架如层叠的堤坝向上蔓延，镜面天花板将空间无限延伸，形成虚实交织的魔幻世界。
                <w:br/>
                游览后乘车前往【望平街香香巷】（游览不低于60分钟），望平街位于市中心，毗邻繁华的太古里商圈，经过不断发展的望平街真正变成了走一路吃一路的美食街，也是本地好吃嘴们的天堂。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成都-梧州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早餐后，送动车师傅送您去成都东站，乘坐二等硬座前往中转地（实际出发地点以出团通知书为准），中转乘坐动车前往梧州南站，抵达后梧州南站就地散团，结束愉快行程。 
                <w:br/>
               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1、交通：梧州至贵阳单程动车二等座，贵阳至成都单程动车二等座，成都至肇庆单程动车二等座，肇庆至梧州单程动车二等座；陆地交通空调旅游车，保证一人一座；
                <w:br/>
                2、用餐：全程含5早5正；（正餐八菜一汤，十人一桌，正餐餐标25元/正/人；人数不足10人，则酌情上菜）；
                <w:br/>
                3、住宿：5晚当地双人标准间；
                <w:br/>
                成都段：木纹提酒店、木莲庄酒店、明宇雅舍、凯里亚德东站等同档次酒店；
                <w:br/>
                九寨段：九安白马人文化主题饭店、九寨沟九江豪庭大酒店、九寨度假村、鑫源大酒店等同档次酒店；
                <w:br/>
                4、导游：当地中文导游服务服务费25元/人；
                <w:br/>
                5、小孩：2岁-12岁，1.2米以下儿童包含车位费、半餐费、占床、含早。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1、全程住宿产生的单房差及加床费用（单房差780元/人）；
                <w:br/>
                2、因交通延误等不可抗力原因导致的额外费用；
                <w:br/>
                3、个人消费费用（景区配套便民服务设施及体验项目）；
                <w:br/>
                4、旅游人身意外险（建议游客购买）。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三星堆耳麦30元/人
                <w:br/>
                九寨沟观光车90元/人
                <w:br/>
                九寨沟景区保险10元/人
                <w:br/>
                九寨沟景区讲解器30元/人
                <w:br/>
                大熊猫基地观光车+讲解器40元/人 
                <w:br/>
                都江堰观光车+电瓶车+耳麦35元/人
                <w:br/>
                都江堰扶梯40元/人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四川省金榜国际旅行社有限公司
                <w:br/>
                经营许可证：L-S0-A00217
                <w:br/>
                地址：成都市金牛区乡农寺街59号金港商厦A座405室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2025-07-22T09:09:36+08:00</dcterms:created>
  <dcterms:modified xsi:type="dcterms:W3CDTF">2025-07-22T09:09:36+08:00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