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【甄游迪士尼】上海、苏州、乌镇、杭州双飞纯玩6日游行程单</w:t>
      </w:r>
    </w:p>
    <w:p>
      <w:pPr>
        <w:jc w:val="center"/>
        <w:spacing w:after="100"/>
      </w:pPr>
      <w:r>
        <w:rPr>
          <w:rFonts w:ascii="微软雅黑" w:hAnsi="微软雅黑" w:eastAsia="微软雅黑" w:cs="微软雅黑"/>
          <w:sz w:val="20"/>
          <w:szCs w:val="20"/>
        </w:rPr>
        <w:t xml:space="preserve">【甄游迪士尼】上海、苏州、乌镇、杭州双飞纯玩6日游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SH1752665079TR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【住讲究】 心喜酒店：全程商务酒店，一晚乌镇外酒店，体验来过便不想离开的枕水情怀；
                <w:br/>
                【吃健康】 心悦餐厅：全程两大特色餐，杭州本帮宴、江南水乡风情宴，出门在外想吃好的，很必要！
                <w:br/>
                【深度游】 心畅景点：拙政园5A、乌镇西栅5A、灵隐飞来峰5A，同济大学+河坊街、拒绝走马观花。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南宁飞上海
                <w:br/>
              </w:t>
            </w:r>
          </w:p>
          <w:p>
            <w:pPr>
              <w:pStyle w:val="indent"/>
            </w:pPr>
            <w:r>
              <w:rPr>
                <w:rFonts w:ascii="微软雅黑" w:hAnsi="微软雅黑" w:eastAsia="微软雅黑" w:cs="微软雅黑"/>
                <w:color w:val="000000"/>
                <w:sz w:val="20"/>
                <w:szCs w:val="20"/>
              </w:rPr>
              <w:t xml:space="preserve">
                根据航班时间自行提前2小时抵达机场乘航班前往东方巴黎—上海，抵达后我们的接站导游或司机将在指定地点迎接您，乘车前往酒店办理入住！！！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温馨提示：
                <w:br/>
                1、导游人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上午：车赴苏州，有名的鱼米之乡，国家历史文化名城，被誉为“东方威尼斯”、中国园林之城（路程约100公里）；
                <w:br/>
                游览：【平江路】（游览时间不少于1小时）距今已有2500多年的历史，是苏州现存典型、较好的古城历史文化保护区。至今保持着路河并行的双棋盘城市格局，保留着小桥、流水、人家以及幽深古巷的江南水城特色；旅游当日涉及7月5日-8月25日暑假期间平江路变更为【上海同济大学】（游览时间不少于1小时，由于学校非旅游场所，将由导游现场告知预约流程，自行预约入校参观。如学校限制无法参观，则改为参观其他学校上海交通大学、华东师范大学、复旦大学等，敬请谅解！）是国家“双一流”建设A类高校，教育部直属重点大学，集“985工程”“211工程”优势于一身，中国早期的七所国立大学之一，2025年软科中国大学排名中位列全国前十，从问鼎全球的土木工程学科，到领跑前沿的人工智能领域，同济以“硬核工科”筑基，以“创新转型”领航，在传统优势与新兴科技的双向突破中，书写着“与祖国同行，以科教济世”的百年担当。
                <w:br/>
                游览：【拙政园5A】（游览时间不少于1.5小时，由于拙政园实行每日限流，如遇未能预约到拙政园门票，则平江路+拙政园改成中国四大名园留园+七里山塘，退园林团队票差，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车赴：水乡乌镇（路程约70公里）
                <w:br/>
                晚餐：【乌镇特色宴】参考菜单：粽香东坡肉、古镇白鱼、古镇酱鸭、尖椒炒牛柳、糖醋里脊肉、农家土鸡（整只）、爆炒花蛤、木耳炖肉包、芹菜炒香干、农家素炒、时令蔬菜、农家鸡蛋羹、水果一份，饮料一瓶（温馨提示：菜品以实际上菜为准，因季节变化，菜品会有调整，菜单为十人一桌，人数减少对应菜品减少，团队用餐，不用不退，敬请谅解！）
                <w:br/>
                车赴：【乌镇西栅5A】（游览时间不少于3小时），中国的枕水人家，欣赏奇丽的古镇遗风，感受纯朴的江南水乡气息，体验“小桥、流水、人家”的水乡美景，街区内的名胜古迹、手工作坊、经典展馆、宗教建筑、民俗风情、休闲场所让人流连忘返，自然风光美不胜收；
                <w:br/>
                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1、白莲塔：夜空中古镇“*亮的仔”，尤其是其灯光映衬在水中，如梦如幻，给人一种宁静而神秘的感觉~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3、水上集市：这里也是整个西栅夜景幽静的地方，灯火燃亮的时候，这里的场景和《千与千寻》的梦境一样的~
                <w:br/>
                4、昭明书院&amp;草木本色染坊：在景区中心的必游景点，书院很有人文历史情怀，旁边的染坊也很出片~
                <w:br/>
                5、沿河两侧小巷、临水长凳：充满江南水乡故事风格，可以让照片更具韵味~
                <w:br/>
                体验：甄游专题特色活动（一）——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入住：乌镇子夜大酒店/濮锦大酒店/乌镇明里酒店/乌镇三舍里花园/梵璞文化主题酒店/云贝尔贵族酒店/桐乡伊甸园铂金酒店/振石大酒店或同档次
                <w:br/>
                温馨提示：如遇法定节假日或乌镇特殊活动满房的情况，为保证成行，调整到桐乡或海宁同级酒店，无费用退补，敬请谅解！！
                <w:br/>
                交通：旅游大巴
                <w:br/>
                景点：平江路、拙政园、乌镇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爱灵隐飞来峰"的诗句；
                <w:br/>
                游览：【灵隐寺】（灵隐寺属于飞来峰景中景，因涉及个人宗教信仰自由，需要在灵隐寺烧香的游客自行购买寺庙香火劵）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体验：甄游专题特色活动（二）——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推荐游览路线（仅供参考具体以实际为准）：入口→理公塔→一线天→飞来峰石刻造像→灵隐寺（香花券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费用），"上有天堂，下有苏杭"，杭州因美丽的西湖而闻名于世。西湖风景区的美景不仅春天*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游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客人自理，不强迫自费，1.2以下儿童可免费随家长一同观赏，但是演出没有座位提供，敬请谅解！】
                <w:br/>
                入住：杭州东方茂开元名都大酒店/雷迪森酒店/西溪景顺丽呈酒店/运河海歆酒店/杭州开元名都大酒店/盛泰开元明都酒店/浙商开元名都酒店/三立开元名都大酒店/临平皇冠/居卡曼洲际酒店/汇和君亭酒店或同档次
                <w:br/>
                温馨提示：周末及节假日西湖风景区会有交通管制，除公交车外，其他的车辆禁止进入西湖风景区，需要转乘公交车进入景区（公交费用已含），造成不便敬请谅解！
                <w:br/>
                交通：旅游大巴
                <w:br/>
                景点：飞来峰、灵隐寺、西湖风景区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甄游专题特色活动（三）——【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登上【金茂大厦】，乘坐【黄浦江游船】畅游黄浦江，俯瞰上海璀璨夜景和黄浦江两岸独具欧陆风情的外滩万国建筑群以及散发着浓浓现代气息的浦东建筑群（游览间约2小时）【费用客人自理；该自费遵循客人自愿自费的原则选择参加，不强制消费】。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交通：旅游大巴
                <w:br/>
                景点：河坊街、外滩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大的迪士尼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交通：旅游大巴
                <w:br/>
                景点：上海迪士尼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
                <w:br/>
              </w:t>
            </w:r>
          </w:p>
          <w:p>
            <w:pPr>
              <w:pStyle w:val="indent"/>
            </w:pPr>
            <w:r>
              <w:rPr>
                <w:rFonts w:ascii="微软雅黑" w:hAnsi="微软雅黑" w:eastAsia="微软雅黑" w:cs="微软雅黑"/>
                <w:color w:val="000000"/>
                <w:sz w:val="20"/>
                <w:szCs w:val="20"/>
              </w:rPr>
              <w:t xml:space="preserve">
                提示：上海返程大交通时间上海虹站/上海站晚于13：00，上海浦东晚于14：00贵宾赠送上海一日游（本体验项目为免费赠送，如有任何疑问或需要协助，请随时联系我们，感谢您的理解与配合！）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游览：【南京路步行街】（推荐上海晚回的客人自由活动，无导游陪同），这里曾是列强的租界，是上海的繁华街，也是上海开埠后早期建立的一条商业街，被誉为＂中华商业*一街＂。
                <w:br/>
                游览：【小吃汇●城隍庙商城】（推荐上海晚回的客人自由活动，无导游陪同，城隍庙商城春节期间部分区域会举办民俗灯会，如需参观灯会，费用敬请自理）庙会中*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返程：行程圆满结束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大交通：南宁至上海往返飞机票经济舱含税，
                <w:br/>
                住宿：全程入住商务酒店标间，升级一晚乌镇*华客栈，成人每晚一个床位，因酒店无三人间，团队中若出现单男单女，请补单房差或退房差或选择单人全程拼房；若客人不愿拼房需自补房差，行程中披露的参考酒店如遇节假日满房、政府征用酒店等情况，可能临时新增其他行程公示外酒店，敬请见谅。可参考以下酒店：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虹桥凤颐酒店或同档次
                <w:br/>
                乌镇：乌镇子夜大酒店/濮锦大酒店/乌镇明里酒店/乌镇三舍里花园/梵璞文化主题酒店/云贝尔贵族酒店/桐乡伊甸园铂金酒店/振石大酒店或同档次
                <w:br/>
                杭州：杭州东方茂开元名都大酒店/雷迪森酒店/西溪景顺丽呈酒店/运河海歆酒店/杭州开元名都大酒店/盛泰开元明都酒店/浙商开元名都酒店/三立开元名都大酒店/临平皇冠/居卡曼洲际酒店/汇和君亭酒店或同档次
                <w:br/>
                用餐：行程中含5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 ，按团队实际人数提供）；跟团期间的用车，按照实际参团人数安排交通车辆，座位次序为随机分配，不分先后，保证1人1正座，自由活动期间不包含用车；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导游：当地导游讲解服务费200元/人。
                <w:br/>
                已含旅行社责任险
                <w:br/>
                旅游观光汽车费用，住宿费，餐费，包价项目景点（区）的首道门票费、导游服务费；
                <w:br/>
                费用未含	行程中发生的个人费用（包括交通工具上的非免费餐饮费、行李超重费、住宿期间的洗衣、电话、酒水饮料费、个人伤病医疗费等）以及行程中未含的自理项目；
                <w:br/>
                早餐贴士	酒店早餐每间房含两份成人早餐，因各酒店早餐政策存在不同差异
                <w:br/>
                儿童收费	3岁以下：含车导位、早餐免费；不占床位、不含门票；
                <w:br/>
                3-11岁：含车导位、正餐半餐、含迪士尼及其他儿童门票；不占床位、不含早餐，超高自理；
                <w:br/>
                12岁以上：含车导位、正餐全餐、含迪士尼及其他成人门票；不占床位、不含早餐，超高自理；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	景区内的小景点或交通车等额外费用。
                <w:br/>
                	住宿	酒店内洗衣、理发、电话、传真、收费电视、饮品、烟酒等个人消费需要自理。
                <w:br/>
                	单房差	不包含单房差费用，如单成人出游，要求享受单房，请选择补交单人房差760元/人。
                <w:br/>
                	儿童	1.2米（不含）以下儿童，不占床，不含门票。
                <w:br/>
                	用餐	行程中包含的餐以外的餐食，需要自理。
                <w:br/>
                	保险	不含旅游人身意外险，建议客人自行购买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杭州宋城景区+宋城千古情大型歌舞演绎</w:t>
            </w:r>
          </w:p>
        </w:tc>
        <w:tc>
          <w:tcPr/>
          <w:p>
            <w:pPr>
              <w:pStyle w:val="indent"/>
            </w:pPr>
            <w:r>
              <w:rPr>
                <w:rFonts w:ascii="微软雅黑" w:hAnsi="微软雅黑" w:eastAsia="微软雅黑" w:cs="微软雅黑"/>
                <w:color w:val="000000"/>
                <w:sz w:val="20"/>
                <w:szCs w:val="20"/>
              </w:rPr>
              <w:t xml:space="preserve">自由自费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自由自费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（8）提倡健康娱乐。抵制封建迷信活动，拒绝违法行为。
                <w:br/>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在实际游览过程中我社可根据实际情况，在争得游客同意并签字确认下，在保证行程景点游览的前提下，在不减少游览景点和游览时间的前提下，对景点的游览顺序作合理的调整；
                <w:br/>
                ● 行程中赠游景点如遇景区特殊原因或人力不可抗拒因素导致无法参观，我社无偿取消赠游景点并通知游客；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旅行社安排的旅游定点餐厅，团队餐质量有限，敬请游客体谅。旅游期间要合理饮食，不要暴饮、暴食或贪食。我社不提倡、不安排饮酒，并对游客因饮酒发生的意外有客人自己承担。
                <w:br/>
                ● 行程中不包含未提到的其它费用：如小门票、游船(轮)、缆车、景区内电瓶车等费用；景区内环保车、小门票、收费的娱乐设施,以景区公布为准；
                <w:br/>
                ● 行程中部份景区、餐厅内设的购物商场，属于景区、餐厅自行商业行为，不属于旅行社安排的购物商店，游客，游客可自主选择。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地接社信息：
                <w:br/>
                	名称：杭州远景国际旅行社有限公司
                <w:br/>
                地址：杭州市滨江区滨安路650号IX-WORK大厦A栋402室
                <w:br/>
                联系人：苏胜梅13978325975
                <w:br/>
                委托社信息：	名称：广西好心情国际旅行社有限公司
                <w:br/>
                地址：南宁市青秀区建政路31号广西二轻大厦4楼430室
                <w:br/>
                联系人：林宽雄 13878100195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2025-08-02T20:01:39+08:00</dcterms:created>
  <dcterms:modified xsi:type="dcterms:W3CDTF">2025-08-02T20:01:39+08:00</dcterms:modified>
</cp:coreProperties>
</file>

<file path=docProps/custom.xml><?xml version="1.0" encoding="utf-8"?>
<Properties xmlns="http://schemas.openxmlformats.org/officeDocument/2006/custom-properties" xmlns:vt="http://schemas.openxmlformats.org/officeDocument/2006/docPropsVTypes"/>
</file>