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澳世无双-澳大利亚经典名城10日精华之旅B线行程单</w:t>
      </w:r>
    </w:p>
    <w:p>
      <w:pPr>
        <w:jc w:val="center"/>
        <w:spacing w:after="100"/>
      </w:pPr>
      <w:r>
        <w:rPr>
          <w:rFonts w:ascii="微软雅黑" w:hAnsi="微软雅黑" w:eastAsia="微软雅黑" w:cs="微软雅黑"/>
          <w:sz w:val="20"/>
          <w:szCs w:val="20"/>
        </w:rPr>
        <w:t xml:space="preserve">澳世无双-澳大利亚经典名城10日精华之旅B线含联运日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ADLY1749790569DS-B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去程：HU483  HAKMEL   0235  1405 （飞行约9.5小时）
                <w:br/>
                返程：HU776  SYDHAK   2100   0430（飞行约9.5小时）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悉尼：
                <w:br/>
                ★悉尼歌剧院: 走进悉尼歌剧院，解锁建筑故事，了解歌剧院富有性的故事和历史。
                <w:br/>
                ★前往悉尼鱼市场，各种海鲜应有尽有，更难得的是可以即选即厨，丰俭由人。
                <w:br/>
                ★ 悉尼网红打卡地：邦迪海滩——无边泳池，海景在泳池内一览无余，大浪是不是兴起并拍打泳池的白色水花真的非常震撼！
                <w:br/>
                ★ 特别安排中央海岸喂鹈鹕，游览霍克伯里河，水质清澈，风光无限，海鸥比人还多
                <w:br/>
                墨尔本：
                <w:br/>
                ★ 神仙小企鹅：到企鹅岛亲眼目睹海身高大约30厘米的神仙小企鹅每当太阳下山，夜幕降临，一批又一批的小企鹅结队上岸，一摇一摆地返回自己的巢穴。
                <w:br/>
                ★ 澳洲人文景观: 细品墨尔本的繁华市区，兼容并蓄的艺术氛围和充满生机城市气息欣赏艺术街如果你对街头艺术感兴趣的话，这里值得你来！
                <w:br/>
                ★ 福林德街百年火车站：是澳大利亚极为古老的火车站之一，也是维多利亚州非常繁忙的火车站之一。
                <w:br/>
                堪培拉：
                <w:br/>
                ★解锁澳大利亚联邦首都堪培拉，是澳大利亚政治中心，也是许多全国性社会和文化机构的所在地。
                <w:br/>
                ★特别安排两天自由活动，让旅途有更丰富多彩的选择。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集合日当天请贵宾根据出团书通知，自行前往南宁/桂林机场自行办理登机手续乘坐联运航班前往海口美兰国际机场集合。
                <w:br/>
                抵达海口后，入住海口机场转机酒店休息一晚。
                <w:br/>
                注意：联运航班待定：根据团队客票规则联运航班将会配置在国际航班起飞前48小时内，联运时间以航空公司实际批复为准。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海口美兰机场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根据出团通知书指定时间在海口美兰机场与领队集合后，由领队带领办理出境手续，准备搭乘国际航班飞往飞往澳大利-墨尔本。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1405
                <w:br/>
              </w:t>
            </w:r>
          </w:p>
          <w:p>
            <w:pPr>
              <w:pStyle w:val="indent"/>
            </w:pPr>
            <w:r>
              <w:rPr>
                <w:rFonts w:ascii="微软雅黑" w:hAnsi="微软雅黑" w:eastAsia="微软雅黑" w:cs="微软雅黑"/>
                <w:color w:val="000000"/>
                <w:sz w:val="20"/>
                <w:szCs w:val="20"/>
              </w:rPr>
              <w:t xml:space="preserve">
                由领队带领搭乘国际航班飞往澳大利亚城市花园——墨尔本。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晚餐：中式六菜一汤/西式自助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墨尔本市中心【环城电车】（不少于3分钟），游览市中心的繁华景色。随后游览【库克船长小屋】（不少于15分钟），是本次行程的亮点，也是您此次旅行不容错过的拍照景点。再游览澳洲较大的罗马天主教堂【圣派区克大教堂】（不少于15分钟），南半球较大较高的天主教堂。教堂尖塔高达103米，黑褐色墙体，体现庄重的美。 【网红涂鸦街】（不少于20分钟）一个狭窄的小巷，墙上有各种各样的涂鸦！非常漂亮！五颜六色！五花八门！是墨尔本非常有名的艺术街！所有爱好涂鸦的人们都会来这里一展身手！浓浓的艺术气息！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墨尔本非常有名的海边景点，位于墨尔本市中心东南部11公里处，沙滩上有五颜六色的小屋，游人如织，冲浪、潜水、日光浴，各种活动非常精彩。 【企鹅归巢】（不少于50分钟）：这座岛以神仙小企鹅而闻名于世，在岛西南面的萨摩兰海滩，栖息着许多世上较小的、身高大约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推荐一日自费项目名称：世界第八大奇迹-大洋路之旅（费用明细详见行程后附件自费项目价格表）  
                <w:br/>
                乘车前往大洋路游览：【十二门徒岩】（游览不少于30分钟）是一组穿出南大洋水面巍然耸立的巨型岩石，是坎贝尔港国家公园的中心看点，它也是澳大利亚世界遗产名录地标性景观之一，大约形成于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12块各自独立的岩石群组成。这组岩石群千万年来，在海风和海浪的不断侵蚀下，逐渐形成了形态各异的奇岩，其数量和形态酷似耶稣的十二门徒，因此得美名“十二门徒岩 ”。继续前行，来到了【伦敦桥】（游览不少于30分钟），这座自然形成的石桥，是澳大利亚非常有名的地标之一。你可以在这里欣赏到壮观的瀑布和深深的峡谷，感受大自然的力量和美丽。【吉普森台阶】（游览不少于20分钟），这个自然奇观以其独特的地貌和壮丽的景色而闻名，你可以在这里感受到大自然的魅力和神奇。接着来到了【洛克阿德大峡谷】（游览不少于30分钟），这个深深的峡谷仿佛是大自然的画笔，刻画出了一幅壮丽的画卷。你可以在这里欣赏到壮观的瀑布和深深的峡谷，感受大自然的力量和美丽。当日行程结束后，乘车返回墨尔本，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搭乘早班机前往悉尼，抵达后驱车往北，便到达【中央海岸】（不少于30分钟）（Central Coast）是澳大利亚新南威尔士州的一个统计分区，位于悉尼以北及纽卡素以南之间的海岸。现时中海岸所辖之两个小区合计有人口304,600，是纽省以人口计的第三大城市、全国计人口第九大。午餐后游览霍克伯里河，水质清澈，风光无限，海鸥比人还多，位于The Entrance区的塘鹅生态保护区有约300多只塘鹅居住于此，要注意的是这里的法律是禁止游客喂食物给塘鹅吃的。
                <w:br/>
                后前往【玫瑰湾】（不少于30分钟）是悉尼举行各种各样展览，文艺表演和庆祝活动非常集中的地方。湾内棕榈婆娑，绿草茵茵，游戏场内儿童嬉戏，露天咖啡厅人们休憩谈天，港内有许多处水池及喷泉，还有大型电动游戏设施，有超大屏幕的电影院，有熙熙攘攘的购物中心，还有街头艺人的精彩表演时常可见。2000 年奥运会的会标也矗立于此。每逢盛大节日，这里还是观看烟火的好地方。行程结束，晚餐后入住酒店休息。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 FISH&amp;CHIPS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推荐一日自费项目名称：蓝山自然遗产之旅 （费用明细详见行程后附件自费项目价格表）    
                <w:br/>
                【悉尼动物园】（不少于60分钟）悉尼动物园拥有超过4000种动物的园区，其中包括来自世界各地令人惊叹的濒危物种。悉尼动物园也是新南威尔士州仅有的一个动物园和水族馆相结合的园区，还拥有世界极为巨大的爬行动物和夜行动物馆！在我们美丽开放式的澳大利亚动物栖息地，您可看到袋鼠和小袋鼠在蜿蜒的步道上自由蹦跳，与您喜爱的澳大利亚本土动物近距离接触。除了野生动物体验，您还可以深入了解原住民文化的迷人魅力。我们的原住民导游带领您游览邦加里比野生动物体验（Bungarribee Wildlife Experience）,这里是澳大利亚本土动物的栖息地。
                <w:br/>
                【蓝山国家公园】（不少于90分钟）（含缆车）座落在新南威尔士州境內,距离悉尼市区约 100 公里，海拔1000–1200 公尺。蓝山全地区生长着庞大的原始森林和亚热带雨林，里面有90种不同品种的尤加利树及超过400种的动物种类。蓝山总是被一层淡蓝色遮蔽，显得异常美丽，亦透着神秘，蓝山也因此得名。
                <w:br/>
                【埃科角与三姊妹岩】（不少于15分钟）沿着埃科角路右拐的尽头处是观赏三姐妹岩的绝佳位置埃科角。埃科角的前面贾米森谷谷底 就是蓝山的标志就是三姐妹峰。
                <w:br/>
                【鲁拉小镇】（不少于20分钟）蓝山脚下的 LEURA 小镇，它的美丽绝不输给欧洲的童话小镇。尤其适合秋赏红叶，春赏樱。附近有很多咖啡屋，熙熙攘攘的非常热闹。当日行程结束后，入住酒店休息。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悉尼-堪培拉-悉尼
                <w:br/>
              </w:t>
            </w:r>
          </w:p>
          <w:p>
            <w:pPr>
              <w:pStyle w:val="indent"/>
            </w:pPr>
            <w:r>
              <w:rPr>
                <w:rFonts w:ascii="微软雅黑" w:hAnsi="微软雅黑" w:eastAsia="微软雅黑" w:cs="微软雅黑"/>
                <w:color w:val="000000"/>
                <w:sz w:val="20"/>
                <w:szCs w:val="20"/>
              </w:rPr>
              <w:t xml:space="preserve">
                早餐后，前往澳大利亚首都堪培拉。 堪培拉是澳大利亚联邦的首都，位于澳大利亚东南部山脉区的开阔谷地上。1913 年按规划始建，1927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澳大利亚皇家铸币厂】（游览不少于30分钟），这里是澳大利亚全国硬币的收藏中心，其收藏品价值超过2400万澳元。于展厅内您可以观赏到一些十分罕见和珍贵的硬币，如澳大利亚历史上的首版一并--通孔银元和零币，以及1930年的先令，这些都对澳大利亚的历史，及其民族认同感的形成具有重大的意义。带您游览【国会大厦】（游览不少于20分钟）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【澳大利亚国立美术馆】（National Gallery of Australia）（游览不少于30分钟） 位于澳大利亚堪培拉国会大三角的伯利·格里芬湖岸边，国立美术馆成立于1982年并对外开放。国立美术馆地处一个花园式的地区，区内还包括澳大利亚高等法院、国会大厦、国家肖像画廊、澳大利亚国家档案馆、澳大利亚国家图书馆、澳大利亚战争纪念馆和澳大利亚国家博物馆等机构和场馆。澳大利亚国立美术馆中的收藏品大致分为三大类：一是艺术家的作品，第二类是：海报；第三类是：期刊书籍。行程结束后乘车返回悉尼，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午餐：中式六菜一汤或西式自助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HU776   SYDHAK   2100   0430
                <w:br/>
              </w:t>
            </w:r>
          </w:p>
          <w:p>
            <w:pPr>
              <w:pStyle w:val="indent"/>
            </w:pPr>
            <w:r>
              <w:rPr>
                <w:rFonts w:ascii="微软雅黑" w:hAnsi="微软雅黑" w:eastAsia="微软雅黑" w:cs="微软雅黑"/>
                <w:color w:val="000000"/>
                <w:sz w:val="20"/>
                <w:szCs w:val="20"/>
              </w:rPr>
              <w:t xml:space="preserve">
                早餐之后前往游览：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海港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万立方米，建桥用油漆27.2万升，从这些数字足可见铁桥工程的雄伟浩大。【悉尼鱼市场】（不少于60分钟）这里是澳洲供应新鲜鱼类的超级市场提供澳洲、南太平洋和亚洲一百种以上的海鲜种类(午餐自理) 之后游览的【皇家植物园】（不少于30分钟）-自1845年开园以来，不断收集世界各地的植物，才拥有了今日所见的规模。您可以在一望无际的绿茵花园内休息,也可以在长满自然和奇异植物的草坪和走道上散步。【麦考利夫人椅子公园】（不少于20分钟）-游览"麦考利夫人椅子"公园，在这里还可以拍到以悉尼港剧院、海港大桥、广阔海平面组成的全景照片。还可远眺【悉尼观光塔】悉尼塔号称是南半球高度较高的展望台，整个楼高300公尺(展望台离地高度则为250公尺)。【海德公园】（不少于20分钟） 位于悉尼市中心的海德公园初建于1810年，已经近200年的历史，那里有大片洁净的草坪，百年以上的参天大树，是这里休闲的一个好去处。公园的中心是一个设计独特的喷水池。 【圣玛利大教堂】（不少于15分钟）悉尼海德公园附近的圣玛丽大教堂(St Mary's Cathedral)是悉尼天主教社区的精神家园。它是悉尼大主教的所在地，建于悉尼初始建设的一个天主教堂的旧址。大教堂是由当地的砂岩建成，“哥特式”的建筑风格是欧洲中世纪大教堂的建筑遗风。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后送至全球连锁乐天免税店自由活动，自由活动时间30分钟，后于约定时间在指定地点集合。游览结束后送机，在领队带领下前往悉尼国际机场办理出境手续，搭乘国际航班返回中国-（海口美兰国际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抵达海口美兰国际机场后，贵宾根据自己的联运航班时间自行办理登机手续乘坐联运航班返回各地，抵达各地机场后在机场散团，结束愉快的澳大利亚之旅。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免费赠送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堪培拉
                <w:br/>
                Novotel Canberra或同档次
                <w:br/>
                Mercure Canberra或同档次
                <w:br/>
                <w:br/>
                墨尔本
                <w:br/>
                Mercure North Melbourne或同档次
                <w:br/>
                Novotel Melbourne Preston或同档次
                <w:br/>
                Parkmore Hotel Mel 或同档次
                <w:br/>
                <w:br/>
                <w:br/>
                <w:br/>
                4. 用餐：澳大利亚境内的早餐均为酒店内早餐，午晚餐为中餐或自助：全程6早7正餐，中式餐为六菜一汤，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单人全程房差（境外6晚）3600元/人。依照旅游业现行作业规定，本公司依据实际出团人数情况，调整房间分房情况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6.签证顺利获签后，如果客人因任何个人原因退团，我司将对其护照签证予以注销。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
                <w:br/>
                （2）因不可归责于旅行社的原因（客人签证申请被拒或缓签；客人临时退团）导致不能成行，签证受理费用由客人承担：澳大利亚团体签证费+手续费：共计人民币￥1200 元/人。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6)如果客人违反ADS条款的相关规定，我社将追加客人的违约罚金。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2025-08-03T09:16:39+08:00</dcterms:created>
  <dcterms:modified xsi:type="dcterms:W3CDTF">2025-08-03T09:16:39+08:00</dcterms:modified>
</cp:coreProperties>
</file>

<file path=docProps/custom.xml><?xml version="1.0" encoding="utf-8"?>
<Properties xmlns="http://schemas.openxmlformats.org/officeDocument/2006/custom-properties" xmlns:vt="http://schemas.openxmlformats.org/officeDocument/2006/docPropsVTypes"/>
</file>