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探秘千年古寨：贺州、富川 3 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HZDX1752025113i0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广西壮族自治区-贺州市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✨ 穿越时空，邂逅千年古韵
                <w:br/>
                🌌 感受梦幻般的自然奇观
                <w:br/>
                🏰 漫步富川古明城的沧桑
                <w:br/>
                📜 领略古代状元的文脉传承
                <w:br/>
                🗿 欣赏大自然的鬼斧神工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56.0631229235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于指定时间集合乘车前往【贺州】（车程约 6 小时）。
                <w:br/>
                午餐后，前往游览【紫云仙境】（游览约 1 小时），景区内有天然形成的喀斯特悬空溶洞——紫云洞，洞内有甘泉从岩缝喷涌汇集成河，泉声叮咚、韵律悠然，景致神奇秀美、宛如世外桃源。每逢冬季或雨后初晴，暖气从石山洞口吞吐弥漫，在阳光的照射下,紫气升腾、仙香萦绕，群峰若隐若现，幻若蓬莱仙境。
                <w:br/>
                乘车前往富川，游览【富川古明城】（游览约 2 小时），富川古城是广西保存的古城之一，由于现在的城池始建于明代，因此又被称为古明城。富川古明城虽然保存完好，但没有经过商业开发的洗礼，鹅卵石铺成的街道两边，都是静谧温馨的人家，东南北三座城门依然是城内居民进进出出的要道，门洞像是母亲的眼睛，用慈祥的目光看着时光变老。在古明城体验丰富多彩，各色有趣的民俗活动，打油茶、服装秀、瑶族戏剧表演、灯光秀等等。
                <w:br/>
                后乘车前往酒店，办理入住。
                <w:br/>
                景点：【紫云仙境】、【富川古明城】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早餐后，乘车前往富川朝东镇【岔山古村落】（游览约 1 小时）村子始建于明代初期，兴盛于明代中期，距今已经有 600 多年了，称得上是个历史悠久的古村落。岔山村是秦汉时期从中原通过 潇贺古道进入岭南的入口，有这样的历史渊源，难怪村口有座古戏台、风雨桥；村子里面能看到古城墙、 古祠堂、古井、石板桥、石碑。
                <w:br/>
                乘车前往【秀水状元村】（游览 1.5 小时）秀水瑶族状元村”立村建寨距今已有一千多年的历史，始祖毛衷，是唐开元年间进士，为广西贺州刺史。秀水不仅自然风光美，而且人杰地灵，人才辈出，据查证，自唐、宋、元、明、清以来，在县志记载的 133 名富川历代科举进士名录中仅秀水状元村就占了27 名，因而，又有“状元村”之美称。有历朝历代皇帝赐封和官府贺赠的各式古牌匾一批，和唐、宋、元、明、清古民居建筑群以及古建门楼等古迹，秀水
                <w:br/>
                村目前已被评为历史文化名村。
                <w:br/>
                后乘车返回酒店。
                <w:br/>
                景点：【岔山古村落】、【秀水状元村】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早餐后，乘车前往【神剑石林】（游览约 1.5 小时），神剑石林位于广西贺州市富川瑶族自治县福利镇大面山村、牛坝村两个自然村，石林总占地面积500 余亩，是世界典型的喀斯特地貌景观。穿梭于山中的蜿蜒小径，径道边上的石群拔地而起，呈青褐色，神剑般直指青天，怪石嶙峋，是大自然的鬼斧神工造就了这一片美妙的石林，流连其中，或感叹于造物主的巧夺天工。神剑山其实不高，其特色是山上成片的石林。石林是典型的喀斯特地貌的缩影，各式各样的姿态在石林里都可以寻觅到，比如石门、石柱、石寨，甚至是各类飞禽走兽的外形。
                <w:br/>
                午餐后，乘车返回南宁（车程约 6 小时），结束愉快的旅程。
                <w:br/>
                景点：【神剑石林】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1、特别说明：如行程中因个人原因需脱团的，除未产生的景点门票外其余费用均无退还，
                <w:br/>
                敬请知晓。
                <w:br/>
                2、住宿：1 晚富川酒店，1 晚富川茅草屋度假农庄或同档次酒店。
                <w:br/>
                3、用餐：2 早 4 正，正餐餐标 30 元/人。
                <w:br/>
                4、用车：全程空调旅游车（确保每人一正座）（不含自由活动期用车费用）。
                <w:br/>
                5、门票：行程中景点首道门票。
                <w:br/>
                6、导服：导游服务。
                <w:br/>
                7、保险：已含旅行社责任险。不含人身意外保险（请您积极购买人身意外保险、如出现意
                <w:br/>
                外由保险公司赔付）。
                <w:br/>
                8、购物店：全程无购物店。
                <w:br/>
                9、自费：全段无自费。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车药等;贵重物品随身携带,以免丢失,请不要在车内吸烟、吐痰或丢弃垃圾;旅途中不要过量饮酒,自由活动时,请结伴出行,不要走的过远,请注意保管好自己的财物,如有财物丢失,游客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5、广西旅游团餐主要为南方口味,偏酸辣,主食以米饭为主,较为清淡!旅行当中食物不要吃得太杂以防肠胃不适。
                <w:br/>
                6、旅游过程当中不要单独外出,如要出去可结伴同行,遇到麻烦可向导游和当地的公安部门(110)寻求帮助。
                <w:br/>
                7、在旅游过程中,请您随时注意自身安全,如无特殊原因,请勿擅自离团自由活动;请遵守时间,听从导游安排,牢记导游的电话并随时和导游保持联系。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2025-07-23T17:30:40+08:00</dcterms:created>
  <dcterms:modified xsi:type="dcterms:W3CDTF">2025-07-23T17:30:40+08:00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