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全景山西7日游（单地接）行程单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SX27918596918A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客人自行山西太原市，抵达后司机接机后赴酒店入住。
                <w:br/>
                【温馨提示】：
                <w:br/>
                1、出行前提前一天电话或短信联系客人，请保持手机畅通；
                <w:br/>
                2、出行前请再次确认携带有效身份证原件（身份证.护照.回乡证等，注意大陆居民不可用港澳证），请携带好行李物品。
                <w:br/>
                交通：飞机+旅游车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太原--应县木塔--净土寺--大同古城墙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同市，途中前往参观【应县木塔】（车程约2.5小时，游览时间约60分钟）是世界上现存高大、古老纯木结构楼阁式建筑。1961年，国务院公布为全国重点文物保护单位，2016年9月，被吉尼斯世界纪录认证为“世界上高的木塔”。 应县木塔从外观看，稳重端庄、比例得当、轮廓优美。古籍上称“浮图之丽、甲于宇内”。后前往【净土寺】（车程约10分钟，游览时间约60分钟）参观游览，净土寺位于山西省朔州市应县城东北隅，俗称北寺，是我国第六批全国重点文物保护单位，距今已有870多年的历史。该寺的主殿为大雄宝殿，大定二十四年(1184年)重建，为金代原物。整个殿宇秀丽雄伟，是典型的金代建筑。殿内有清代壁画，内容为佛，菩萨，弟子等。构图和技法具有民间的传统画风，特别是殿内的天花藻井，称为八门九星之天宫楼阁，全为木质雕刻，突显出熟练的手法和高超的技巧。
                <w:br/>
                后前往【大同古城墙】（车程约1.5小时）大同现存的古城墙是明代洪武五年 (公元1372年) ，在大同北魏、唐代、辽金、元代城墙的基础上进行增筑起来的。城墙高14米，上宽12米，下宽18米。 自城墙修筑以来，大同就成为了明代的九边重镇之首，以军事重镇闻名天下。 闲逛在古城街道 ，感受它的古老与现代，体验人间烟火气 。晚入住酒店休息。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云冈石窟--华严寺--善化寺--九龙壁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5A【云冈石窟】（车程约30分钟，游览时间约90分钟，含景交）云冈石窟与敦煌莫高窟、洛阳龙门石窟、天水麦积山石窟并称为中国四大石窟。石窟依山开凿，东西绵延1公里，为中国规模的古代石窟群之一；现存主要洞窟45个，附属洞窟209个，雕刻面积达18000余平方米。造像高为17米，小为2 厘米，佛龛约计1100多个，大小造像59000余尊。云冈石窟距今已有1500年的历史，是佛教艺术东传中国后，由一个民族用一个朝代雕作而成皇家风范的佛教艺术宝库 。晚入住酒店休息。 后前往游览【华严寺】（游览时间约60分钟）位于大同古城内西南隅，始建于辽重熙七年（公元1038年），依据佛教经典《华严经》取“慈悲之华，必结庄严之果”的大乘教义而命名。寺院坐西向东，山门、普光明殿、大雄宝殿、薄伽教藏殿、华严宝塔等30余座单体建筑分别排列在南北两条主轴线上，布局严谨，规模宏大，占地面积达66000平方米，是我国现存年代较早、保存较完整的一座辽金寺庙建筑群。云中古刹华严寺，是历史之珍品，是文物之精华，更是中华文化之结晶，它将继续以其珍贵的历史价值和独特的艺术魅力流传百世。
                <w:br/>
                后前往【善化寺】（游览时间约60分钟）俗称南寺，位于山西省大同市城区南隅，中国现存辽、金时期布局完整、规模大的寺院建筑.
                <w:br/>
                后前往【九龙壁】（游览时间约40分钟）九龙壁属于影壁的一种。是中国传统建筑物大门外正对大门以作屏障的墙壁，俗称照墙、照壁。影壁是由“隐避”演变而成。门内为“隐”、门外为“避”，以后就惯称影壁。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大同--悬空寺--晋祠--太原古县城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前往参观4A【悬空寺】（车程约1小时，游览约1.5小时，含首道，含景交）（不含登临。注：旺季来临，悬空寺登临排队至少两小时起步（且可能会约不上票）））悬空寺位于恒山金龙峡西侧的翠屏峰峭壁间，素有“悬空寺，半天高，三根马尾空中吊”的俚语，以如临深渊的险峻而著称。建成于公元491年，是中国仅存的佛、道、儒三教合一的寺庙。悬空寺原名“玄空阁”，因整座寺院似悬挂在悬崖之上而得名，被誉为恒山十八景中“胜景”；
                <w:br/>
                后乘车赴素有北方小江南之称的全国重点文物保护单位【晋祠】（车程约3小时，游览时间约1.5小时），集中国古代祭祀建筑、园林、雕塑、壁画、 碑刻艺术为一体的而珍贵的历史文化遗产 ，也是世界建筑、园林、雕刻艺术中心。难老泉、侍女像、圣母 像被誉为“晋祠三绝。晋祠是中国现存早的皇家祭祀园林；晋国宗祠；是中国古代建筑艺术的集约载体，国内宋元明清至民国本体建筑类型、时代序列完整的孤例，附属彩塑壁画碑碣均为国宝；是三晋历史文脉的综合载体 ，晋文化系统上溯西周封唐建晋至盛唐肇创文脉传承的实证；是世界王氏、张氏发祥地。
                <w:br/>
                后前往“一城看山西，一街五千年”电影《满江红》拍摄基地--【太原古县城】（游览时间约60分钟），始建于明洪武八年（公元1375年），占地面积约0.8平方公里。城内历史建筑遗存众多，十字街格局清晰，街巷肌理完善，沿袭了晋阳古城“城池凤翔余”的古老建筑格局，犹如一只头北尾南的凤凰，自古就有“凤凰城”的美誉，是2500年晋阳古城文脉的延续；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太原-小西天--壶口瀑布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小西天】（车程时间约3.5小时，游览时间约1小时）又名“千佛庵”，位于山西省隰县西凤凰山巅。寺院依山叠造，梁架彩画富丽典雅，颇具特色，堪称中国雕塑艺术史上的“悬塑绝唱”-小西天之前无悬塑满堂,小西天以后无满堂悬塑！上千尊彩塑都集中在建筑面积仅170平方米的大雄宝殿内，将“小、巧、精、奇”四个字展现得淋漓尽致。
                <w:br/>
                后乘车前往世界上的黄色瀑布-【山西壶口瀑布】（车程时间约2小时，含景交，游览约1.5小时）黄河壶口瀑布声如雷鸣，气势壮观，它以排山倒海的独特雄姿著称于世，是世界上的黄色瀑布，也是伟大中华民族的象征。只有站在壶口瀑布眼前，才能真正感受到“黄河在咆哮”！这里也是柯受良、朱朝辉飞黄标志！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壶口--鹳雀楼--平遥古城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运城市，后前往参观【鹳雀楼】（车程约3小时，游览时间约60分钟），又名鹳鹊楼，因时有鹳雀栖其上而得名。新建的鹳雀楼为仿唐形制，四檐三层。总高73.9米，总建筑面积33206平方米，总重量58000吨，在建筑形制上充分体现了唐代风格。不朽诗篇—王之涣·唐·登鹳雀楼：白日依山尽，黄河入海流，欲穷千里目，更上一层楼。后前往【平遥古城】（车程约4小时，游览时间约120分钟，含电瓶车）（提示：平遥古城进城没有门票，如果参观古城内的任何小景点则要买通票，否则无法参观古城内小景点）自行游览世界历史文化遗产、全国四大古城之一平遥古城，畅游这座具有2700多年历史的古城，欣赏古城风貌，漫步平遥的华尔街—明清一条街。夜幕降临，万家灯火让古城褪去了白日的喧嚣，变得古香古色绚丽多姿。四合院里，明清街上，不时有拿着长枪短炮的摄影爱好者徜徉在其中，这座2700多年历史的古城再次焕发独特的魅力。
                <w:br/>
                观赏夜景，畅游云路民俗风情街，迷人的灯光点缀在古色古香的明清建筑上，是现代文明和历史文化的融合。晚入住酒店休息。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平遥古城--山西省博物馆--太原北齐壁画博物馆--双塔寺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早餐后，乘车前往【山西省博物馆】（车程约1小时） 国家 4A 级旅游景区 (游览时间约1.5小时) 山西博物院属于国家一级博物馆地上历史看山西 ，上千年的历史文物极为丰富；参观镇馆之宝“晋候鸟尊”高 39 厘米 ，长30.5厘米 ，宽17.5 厘米。器物的整体造型是一只伫立回眸的凤鸟 ，凤鸟的尾部下弯成一象首 ，象鼻与凤鸟双腿形成三点支撑。
                <w:br/>
                后乘车前往【北齐壁画博物馆】（游览时间约1.5小时）位于山西省太原市迎泽区王家峰村，是基于原址建设的壁画专题博物馆。该馆基于北齐徐显秀墓的原址保护和展示而建，设有三个展厅，展览以山西出土的北齐壁画为核心，展示当时的社会风貌、文化交流等。北齐壁画博物馆于2023年底正式向公众开放，珍贵的考古文物和特色展陈吸引众多市民游客到此参观游玩、了解历史。
                <w:br/>
                后前往【双塔寺】（游览时间约1.5小时）其为三晋名刹，本名永祚寺，位于太原市城区东南方向，距市中心四公里左右的郝庄村南之向山脚畔。这里绿树红墙，宝塔梵殿，龛阁玲珑，碑碣栉比，花卉溢香，松柏凝翠，肃穆幽静，古香古色。双塔寺一反我国千百年来寺院建筑坐北朝南的传统习惯，因地势而拓建，居高临下，坐南朝北。可谓背拥太行群峰，面俯汾水一带。身临其境，凭着古老的塔身，可广瞰古城太原之全貌，晋中盆地之沃野千畴。
                <w:br/>
                游览结束后入住酒店休息，结束愉快的三晋之旅！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交通：当地9座商务车；
                <w:br/>
                住宿：当地携程酒店双人标间（壶口没有4钻酒店）
                <w:br/>
                太原：美丽豪酒店等或同档次酒店
                <w:br/>
                大同：高渡酒店或锦颐优选等或同档次酒店
                <w:br/>
                壶口：七月轩
                <w:br/>
                平遥：平遥行会馆、光绪行宫等或同档次酒店
                <w:br/>
                温馨提示：南北酒店有差异，普遍比南方低一个档次，请抱着宽容的心态来对待，平遥民俗客栈（炕居多）住宿地为景区内，因疫情原因，会导致景区内部分酒店经营状况变化，我公司会根据实际情况调整同标准酒店； 如给大家带来不便，敬请见谅！ 
                <w:br/>
                用餐：含6早，早餐为酒店含（不用不退）；
                <w:br/>
                导游：司机兼向导服务，司兼导无法进行景区讲解 50元/日
                <w:br/>
                门票：含行程所列景点首道门票+云冈石窟景交+悬空寺景交+壶口景交+平遥古城电瓶车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1、行程中部分景点、演出场所及用餐地点存在商品销售行为，如游客自行购买，费用自理，且不视为旅行社安排购物行为。请索要正规发票保证您的合法权益。
                <w:br/>
                2、酒店内洗衣、理发、电话、传真、收费电视、饮品、烟酒等个人消费。
                <w:br/>
                3、如出现单男单女的情况需补齐单房差1210元
                <w:br/>
                4、全程不含正餐，客人自理
                <w:br/>
                5、不含旅游人身意外险（建议客人自行购买）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1.行程中的时间安排仅供参考，具体时间安排和游览顺序在征得全团客人签字同意下，可能按实际路况及景区政策稍作调整。
                <w:br/>
                2.出行期间，请随身携带本人有效身份证原件（出行前请务必检查自己证件的有效期），未满16周岁者请携带户口本原件。超过16岁的游客若没有办理身份证，请在户籍所在地派出所开具相关身份证明。
                <w:br/>
                3.提前或延住客人入住酒店时，酒店会收取一定押金（按照酒店不同标准，每人100-300元不等），需要游客在酒店前台自行支付。若有损坏酒店物品、丢失房卡等，需自行赔偿酒店损失。
                <w:br/>
                4.如遇国家政策性调整门票价格、交通价格、住宿价格等，则按调整后的价格结算；
                <w:br/>
                5.当发生不可抗力因素（如下雨、下雪、修路、台风、地震、暴风雨/雪、罢工等；包括航班调整、延误、取消）导致游客滞留或变更行程而产生的额外费用由游客自行承担，旅行社仅配合协助安排，增加的食宿费用由旅游者承担（山西现付）。
                <w:br/>
                6.70周岁以上老年人预定出游，须出示健康证明和免责协议并有年轻的家属或朋友陪同。
                <w:br/>
                7.擅自离团：未提前与旅行社协商一致并签字认可，视为本旅游合同（包括所含服务项目及保险责任）的自动终止，未产生的项目不退。
                <w:br/>
                协商离团：提前与旅行社协商一致并签字认可，视为本旅游合同（包括所含服务项目及保险责任）的自动终止，未产生的门票可退，中午12：00前签字认可房费可退，其余项目不退。
                <w:br/>
                参考地接社：
                <w:br/>
                名称：山西品晋国际旅行社有限公司
                <w:br/>
                地址：山西省太原市小店区长治路龙兆远景4号楼
                <w:br/>
                联系人：孙俊伟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2025-08-05T19:47:13+08:00</dcterms:created>
  <dcterms:modified xsi:type="dcterms:W3CDTF">2025-08-05T19:47:13+08:00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