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土耳其、希腊15天爱琴海梦幻之旅【广州TK】行程单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TEQ1750928405qR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第1天 TK73  2300/0510+1（飞行约11小时）广州/伊斯坦布尔
                <w:br/>
                第2天TK2310  0700/0810（飞行约1.5小时）伊斯坦布尔/伊兹密尔
                <w:br/>
                第14天TK1846  2200/2340（飞行约2小时）雅典/伊斯坦布尔
                <w:br/>
                第15天TK072  0140/1650（飞行约11小时）伊斯坦布尔/广州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
                <w:br/>
              </w:t>
            </w:r>
          </w:p>
          <w:p>
            <w:pPr>
              <w:pStyle w:val="indent"/>
            </w:pPr>
            <w:r>
              <w:rPr>
                <w:rFonts w:ascii="微软雅黑" w:hAnsi="微软雅黑" w:eastAsia="微软雅黑" w:cs="微软雅黑"/>
                <w:color w:val="000000"/>
                <w:sz w:val="20"/>
                <w:szCs w:val="20"/>
              </w:rPr>
              <w:t xml:space="preserve">
                参考航班：  TK73  2300/0510+1（飞行约11小时）
                <w:br/>
                贵宾于指定时间晚上20：00广州白云机场航站楼集合，搭乘土耳其航空公司班机飞往伊斯坦布尔。(具体出发时间航班以出团通知书为准)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伊斯坦布尔/伊兹密尔—希林斯—库萨达斯（伊兹密尔）
                <w:br/>
              </w:t>
            </w:r>
          </w:p>
          <w:p>
            <w:pPr>
              <w:pStyle w:val="indent"/>
            </w:pPr>
            <w:r>
              <w:rPr>
                <w:rFonts w:ascii="微软雅黑" w:hAnsi="微软雅黑" w:eastAsia="微软雅黑" w:cs="微软雅黑"/>
                <w:color w:val="000000"/>
                <w:sz w:val="20"/>
                <w:szCs w:val="20"/>
              </w:rPr>
              <w:t xml:space="preserve">
                参考内陆航班：TK2310  0700/0810（飞行约1.5小时）
                <w:br/>
                希林斯（约1小时）+以佛所古城（约2小时）
                <w:br/>
                飞机上享用早餐，清晨当地时间约06：00抵达伊斯坦布尔机场，乘坐内陆机飞往伊兹密尔。 抵达后领取行李，与导游会合。随后驱车前往希林斯游览。
                <w:br/>
                【希林斯（游览不少于60分钟）】位于塞尔柱省东边郊外9公里的小山城，以出产水果酒闻名，沿途葡萄园、水蜜桃、苹果、橄榄等果园座于山丘上。
                <w:br/>
                【以佛所古城（游览不少于120分钟）】这座城市的黄金时期从亚历山大帝开始，其后成为一个基督教中心，基督教的重要人物如圣约翰、圣保罗、圣母玛丽亚均在以弗所度过晚年，其中圣约翰更于古城去世。
                <w:br/>
                当天行程结束后，入住库萨达斯或伊兹密尔酒店休息。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库萨达斯或伊兹密尔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库萨达斯（伊兹密尔）—棉花堡（巴士约4小时）
                <w:br/>
              </w:t>
            </w:r>
          </w:p>
          <w:p>
            <w:pPr>
              <w:pStyle w:val="indent"/>
            </w:pPr>
            <w:r>
              <w:rPr>
                <w:rFonts w:ascii="微软雅黑" w:hAnsi="微软雅黑" w:eastAsia="微软雅黑" w:cs="微软雅黑"/>
                <w:color w:val="000000"/>
                <w:sz w:val="20"/>
                <w:szCs w:val="20"/>
              </w:rPr>
              <w:t xml:space="preserve">
                棉花堡+希拉波利斯古城遗址（车程约1小时）
                <w:br/>
                早餐后驱车前往棉花堡。抵达后，享用当地特色午餐。【棉花堡】【希拉波利斯古城遗址（游览不少于60分钟）】它于公元前190年期间建造的，在公元2至3世纪发展至鼎盛时期，成为古罗马浴场的中心，曾经一片繁荣。遗址中不可错过的地方是一半月形的古剧场，建于2世纪，是当时的云石雕刻，手工精细。
                <w:br/>
                晚餐后当天行程结束后，入住棉花堡酒店休息。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棉花堡—安塔利亚（巴士约3小时）
                <w:br/>
              </w:t>
            </w:r>
          </w:p>
          <w:p>
            <w:pPr>
              <w:pStyle w:val="indent"/>
            </w:pPr>
            <w:r>
              <w:rPr>
                <w:rFonts w:ascii="微软雅黑" w:hAnsi="微软雅黑" w:eastAsia="微软雅黑" w:cs="微软雅黑"/>
                <w:color w:val="000000"/>
                <w:sz w:val="20"/>
                <w:szCs w:val="20"/>
              </w:rPr>
              <w:t xml:space="preserve">
                安塔利亚考古博物馆（约30-45分钟）+卡莱伊奇老城（约1小时）
                <w:br/>
                早餐后驱车前往地中海美丽的海滨城市安塔利亚，抵达午餐。
                <w:br/>
                【安塔利亚考古博物馆（游览不少于45分钟）】这里内陈列有旧石器时代至奥斯曼帝国时期各种文物。馆方依照年代分厅展示临近地区出土的雕像、石棺、陶器、圣书像，展品质量颇高，堪称伊斯坦堡考古博物館、安卡拉的安纳托利亚博物館之外，傲视土耳其的博物馆。
                <w:br/>
                【卡莱伊奇老城】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游览不少于20分钟）
                <w:br/>
                晚餐后当天行程结束后，入住安塔利亚酒店休息。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安塔利亚（西代）—孔亚—卡帕多奇亚（巴士约8小时）
                <w:br/>
              </w:t>
            </w:r>
          </w:p>
          <w:p>
            <w:pPr>
              <w:pStyle w:val="indent"/>
            </w:pPr>
            <w:r>
              <w:rPr>
                <w:rFonts w:ascii="微软雅黑" w:hAnsi="微软雅黑" w:eastAsia="微软雅黑" w:cs="微软雅黑"/>
                <w:color w:val="000000"/>
                <w:sz w:val="20"/>
                <w:szCs w:val="20"/>
              </w:rPr>
              <w:t xml:space="preserve">
                早餐后驱车前往卡帕多奇亚，经过特纳次山区，怪石嶙峋，沿山路前行，约2.5个小时后抵达山脚下的驿站休息，可拍照留念。随后驱车来到13世纪古代土耳其的首都，也是旋转舞的发源地-孔亚，了解当地风俗文化和旋转舞的始源。
                <w:br/>
                【梅夫拉纳博物馆（游览不少于45分钟）】其以土耳其圣哲MEVLANA而闻名于世。
                <w:br/>
                随后继续乘车前往卡帕多奇亚——它是世界上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晚餐后当天行程结束后，入住卡帕多奇亚酒店休息。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卡帕多奇亚特色洞穴酒店（不挂星）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酒店早餐后开启今日行程：
                <w:br/>
                【古罗密天然博物馆（游览不少于60分钟）】古罗密露天博物馆（Goreme）是土耳其的旅游点之一，此处的特点是平地上有着许多形状奇特的小山峰拔地而起，有的成了圆锥形，有的则成了圆柱形和蘑菇形，有的上罩圆锥形石块，像是头上带了顶帽子，千奇百怪。。
                <w:br/>
                【精灵烟囱（游览不少于20分钟）】独特的自然景观，由慢慢风化的岩石组成。这些特大号的圆锥形岩层，分布在卡帕多奇亚GOREME附近的众多地区，形态各异。这三个精灵烟囱像是爸爸妈妈带着孩子，又像是蘑菇一样，令人不得不赞叹大自然的鬼斧神工。
                <w:br/>
                【伊斯兰民族古地毯文化展馆（游览不少于30分钟）】在这里您可以对土耳其的手工地毯有更深入的了解，马可波罗曾在书中写到“世界的地毯只能在土耳其找到"。中心内更收藏有历史悠久的古地毯，艳丽颜色和精致的图案充分体现了土耳其的伊斯兰民族的艺术文化精华。
                <w:br/>
                【当地居民之家（游览不少于30分钟））】品尝当地人家地道的土耳其咖啡或红茶，了解卡帕多起亚当地人民朴实的生活状况与风土人情。
                <w:br/>
                特别赠送：我们将为您特别准备土耳其传统冰淇淋+开心果。
                <w:br/>
                随后送往酒店休息，之后自由活动，尽享安娜托利亚腹地风光。晚餐后当天行程结束后，入住卡帕多奇亚酒店休息。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卡帕多奇亚特色洞穴酒店（不挂星）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帕多奇亚—番红花城（巴士约6小时）
                <w:br/>
              </w:t>
            </w:r>
          </w:p>
          <w:p>
            <w:pPr>
              <w:pStyle w:val="indent"/>
            </w:pPr>
            <w:r>
              <w:rPr>
                <w:rFonts w:ascii="微软雅黑" w:hAnsi="微软雅黑" w:eastAsia="微软雅黑" w:cs="微软雅黑"/>
                <w:color w:val="000000"/>
                <w:sz w:val="20"/>
                <w:szCs w:val="20"/>
              </w:rPr>
              <w:t xml:space="preserve">
                早餐后我们将带您造访图兹盐湖。
                <w:br/>
                【图兹盐湖（游览不少于30分钟）】土耳其中部的内陆咸水湖，这里被称为土耳其的“天空之镜”。面积与水深随季节变换而变化。通常南北长约80公里，东西宽约50公里，面积近1，500平方公里。春季湖面可扩大到2，500平方公里。夏季湖面缩小，水深不到1米。
                <w:br/>
                午餐后驱车继续前往番红花城，晚餐后当天行程结束后，入住番红花城酒店休息。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番红花城特色民居（不挂星）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番红花城—阿邦特湖自然公园—伊斯坦布尔（巴士约5小时）
                <w:br/>
              </w:t>
            </w:r>
          </w:p>
          <w:p>
            <w:pPr>
              <w:pStyle w:val="indent"/>
            </w:pPr>
            <w:r>
              <w:rPr>
                <w:rFonts w:ascii="微软雅黑" w:hAnsi="微软雅黑" w:eastAsia="微软雅黑" w:cs="微软雅黑"/>
                <w:color w:val="000000"/>
                <w:sz w:val="20"/>
                <w:szCs w:val="20"/>
              </w:rPr>
              <w:t xml:space="preserve">
                早餐后出发返回伊斯坦布尔，途径：
                <w:br/>
                【阿邦特湖自然公园（游览不少于60分钟）】阿邦特湖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因地质作用形成的阿邦特湖生长有很多植物，极具露天娱乐开发潜力。正因为它的这些特点，1150公顷大的阿邦特湖在1988年被评为自然公园。
                <w:br/>
                下午抵达伊斯坦布尔，驱车前往
                <w:br/>
                【巴拉特（游览不少于60分钟）】自由活动——在金角湾的西边不远处（沿着岸边步行20左右可以到达金角湾）。这里有伊斯坦布尔彩斑斓的街区，从拜占庭时期留下的宗教建筑，以及犹太人、希腊人、亚美尼亚基督教徒以及穆斯林土耳其人的宗教文化大融合。
                <w:br/>
                晚餐后当天行程结束后，入住伊斯坦布尔酒店休息。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早餐后开始今日行程：
                <w:br/>
                【蓝色清真寺（游览不少于30分钟）】全部使用了蓝、白两色的伊兹尼克磁砖作为装饰，故又被称为蓝色清真寺。 它是伊斯坦布尔的圆顶建筑，30多座圆顶层层升高，向直径达41米的中央圆顶聚拢，浩大而优雅，堪称人类建筑史上的一个奇迹。
                <w:br/>
                【古罗马竞技场（游览不少于15分钟）】现在被称为苏丹阿合麦特广场。在该广场有三个纪念碑：塞奥道西斯的奥拜里斯克方尖碑、青铜制的蛇柱及君士坦丁奥拜里斯克方尖碑。
                <w:br/>
                【圣索菲亚大教堂（游览不少于60分钟）】它是拜占庭建筑艺术出色的代表作，以其举世无双的圆顶著称，气势宏大。在罗马圣彼得大教堂建成前，它曾是教堂。
                <w:br/>
                【托普卡普老皇宫（游览不少于45分钟）】这里从15世纪到19世纪一直是奥斯曼帝国的中心，这座迷宫一般的宫殿，是当年苏丹们办公的地方。宫殿外侧是绿木葱郁的第庭院；第二庭院是帝国时代水晶制品、银器以及中国陶瓷器的藏馆；第三庭院设有谒见室、图书馆、服装珠宝馆，在这里你可以饱览世界第二大的钻石以及价值连城的中世纪绘画书籍。当天行程结束后，入住伊斯坦布尔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伊斯坦布尔/雅典
                <w:br/>
              </w:t>
            </w:r>
          </w:p>
          <w:p>
            <w:pPr>
              <w:pStyle w:val="indent"/>
            </w:pPr>
            <w:r>
              <w:rPr>
                <w:rFonts w:ascii="微软雅黑" w:hAnsi="微软雅黑" w:eastAsia="微软雅黑" w:cs="微软雅黑"/>
                <w:color w:val="000000"/>
                <w:sz w:val="20"/>
                <w:szCs w:val="20"/>
              </w:rPr>
              <w:t xml:space="preserve">
                参考航班 TK1843  0720/0855（飞行约2小时）
                <w:br/>
                清晨前往机场搭乘国际航班飞往雅典。
                <w:br/>
                抵达后，导游接机，随后开始今日浏览行程
                <w:br/>
                【雅典卫城（游览不少于120分钟）】世界七大人工建筑奇景，位于雅典市中心西南部，雄踞于一座高150多米、四面陡峭的山丘上，是整座城市的地标以及古希腊的象征。我们将前往参观雅典娜神殿（即巴特农神殿）、阿迪库斯露天剧场（外观）、厄里希翁神殿、无翼胜利女神庙（即雅典娜尼基神庙）、遥望戴奥尼索斯剧场（即酒神露天剧场）、宙斯神殿、老卫城博物馆（外观）。
                <w:br/>
                【商业街“女人街”（游览不少于120分钟）】这里是雅典繁华的商业街，从宪法广场一直延伸到Monastiraki 广场，每天游客不断。街道两旁有各式各样的鞋店、首饰店和服装店，当然在这条大街上也可以欣赏到许多街头艺术家的表演。
                <w:br/>
                当天行程结束后，入住雅典酒店休息。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雅典</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雅典—圣托里尼岛
                <w:br/>
              </w:t>
            </w:r>
          </w:p>
          <w:p>
            <w:pPr>
              <w:pStyle w:val="indent"/>
            </w:pPr>
            <w:r>
              <w:rPr>
                <w:rFonts w:ascii="微软雅黑" w:hAnsi="微软雅黑" w:eastAsia="微软雅黑" w:cs="微软雅黑"/>
                <w:color w:val="000000"/>
                <w:sz w:val="20"/>
                <w:szCs w:val="20"/>
              </w:rPr>
              <w:t xml:space="preserve">
                圣托里尼自由活动一天。
                <w:br/>
                圣托里尼岛是爱琴海中的小岛，是一个充满爱琴海古文明及浪漫美景的岛屿。在公元前的火山爆发中，把小岛切成弦月型，吸引了现在前来寻找消失的亚特兰提斯大陆的考古人潮。您在这儿可以捕捉到爱琴海特有的白色小教堂配上蓝天碧海的绝佳画面。抵达后入住酒店休息，随后自由活动，您就可以享受岛上的悠闲快乐的时光。入住圣托里尼岛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圣托里尼岛</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圣托里尼岛
                <w:br/>
              </w:t>
            </w:r>
          </w:p>
          <w:p>
            <w:pPr>
              <w:pStyle w:val="indent"/>
            </w:pPr>
            <w:r>
              <w:rPr>
                <w:rFonts w:ascii="微软雅黑" w:hAnsi="微软雅黑" w:eastAsia="微软雅黑" w:cs="微软雅黑"/>
                <w:color w:val="000000"/>
                <w:sz w:val="20"/>
                <w:szCs w:val="20"/>
              </w:rPr>
              <w:t xml:space="preserve">
                圣托里尼全天自由活动
                <w:br/>
                圣托里尼岛(Santorini)古名为希拉(Thera)，后来为纪念圣·爱莲（SaintIrene），于1207年被改为圣托里尼。其是爱琴海诸岛中较有名气的岛屿，距雅典110海里，是基克拉泽斯群岛中南边的一座岛。圣托里尼岛由3个小岛组成，其中2个岛有人居住，中间的1个岛是沉睡的火山岛。历史上，这里曾发生多次火山爆发，以公元前1500年为严重，岛屿中心大面积塌陷，原来圆形的岛屿呈现了今天的月牙状。圣托里尼岛的首府是费拉市，位于岛的西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圣托里尼岛</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圣托里尼岛-雅典
                <w:br/>
              </w:t>
            </w:r>
          </w:p>
          <w:p>
            <w:pPr>
              <w:pStyle w:val="indent"/>
            </w:pPr>
            <w:r>
              <w:rPr>
                <w:rFonts w:ascii="微软雅黑" w:hAnsi="微软雅黑" w:eastAsia="微软雅黑" w:cs="微软雅黑"/>
                <w:color w:val="000000"/>
                <w:sz w:val="20"/>
                <w:szCs w:val="20"/>
              </w:rPr>
              <w:t xml:space="preserve">
                圣托里尼自由活动
                <w:br/>
                酒店早餐后自由活动，于中午办理离店手续，搭乘船班返回雅典，抵达后，当天行程结束后，入住雅典酒店休息。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雅典</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雅典/伊斯坦布尔
                <w:br/>
              </w:t>
            </w:r>
          </w:p>
          <w:p>
            <w:pPr>
              <w:pStyle w:val="indent"/>
            </w:pPr>
            <w:r>
              <w:rPr>
                <w:rFonts w:ascii="微软雅黑" w:hAnsi="微软雅黑" w:eastAsia="微软雅黑" w:cs="微软雅黑"/>
                <w:color w:val="000000"/>
                <w:sz w:val="20"/>
                <w:szCs w:val="20"/>
              </w:rPr>
              <w:t xml:space="preserve">
                参考航班： TK1846  2200/2340（飞行约2小时）                               
                <w:br/>
                上午打包整理，早餐后退房开始当日行程：
                <w:br/>
                【雅典议会大厦】外观（游览不少于15分钟）,议会大厦正面的一排多利亚式大理石非常引人注目。这里原是希腊代国王奥托的王宫；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【泛雅典娜体育场 】外观（游览不少于15分钟）,建于公元前330年，坐席采用昂贵而优雅的大理石，宛若雕塑艺术品。这里是1896年历史上届现代奥运会的主体育场，2008年北京奥运会圣火在此交接。
                <w:br/>
                【名品奥特莱斯 McArthurGlen Athens（游览不少于120分钟） 】它吸引着当地时尚爱好者蜂拥而至。 雅典名品奥特莱斯里有110多家时尚品牌店铺，从时尚品牌鼻祖Polo Ralph Lauren, Salvatore Ferragamo, Roberto Cavalli, Hugo Boss到运动品牌Nike和Adidas，还有潮人喜爱的，Diesel等都市时尚品牌，这里一应俱全。指定时间集合前往伊斯坦布尔国际机场搭乘飞机回广州。.(具体出发时间航班以出团通知书为准)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早餐：酒店团餐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w:br/>
              </w:t>
            </w:r>
          </w:p>
          <w:p>
            <w:pPr>
              <w:pStyle w:val="indent"/>
            </w:pPr>
            <w:r>
              <w:rPr>
                <w:rFonts w:ascii="微软雅黑" w:hAnsi="微软雅黑" w:eastAsia="微软雅黑" w:cs="微软雅黑"/>
                <w:color w:val="000000"/>
                <w:sz w:val="20"/>
                <w:szCs w:val="20"/>
              </w:rPr>
              <w:t xml:space="preserve">
                参考航班：TK072  0140/1650（飞行约11小时）
                <w:br/>
                下午抵达广州，结束愉快的旅程。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全程团体经济舱往返机票（含税）
                <w:br/>
                希腊申根贴纸签证+土耳其电子签证
                <w:br/>
                全程安排住宿12晚当地标准酒店双人房；参考酒店如下：
                <w:br/>
                库萨达斯1晚：grand belish或 同等级
                <w:br/>
                帕姆卡莱1晚：PAM THERMAL 或 RICHMOND THERMAL或同等级
                <w:br/>
                安塔利亚1晚：RENEX HOTEL或同等级
                <w:br/>
                卡帕2晚：ANTIQUE CAVE HOUSE OR EXEDRA CAVE HOTEL 或同级洞穴
                <w:br/>
                番红花1晚：KAHVECILER KONAGI或同级民宿
                <w:br/>
                伊斯坦布尔2晚：RAMADA PLAZA TESKTILKENT或同等级
                <w:br/>
                雅典：Breeze Boutique / Boss Boutique / Gallery Hotel或同等级
                <w:br/>
                圣岛：Omiros Hotel / Mary Bill / Blue Suites或同等级
                <w:br/>
                全程提供西式自助早餐，中式或当地午餐和晚餐，含12早18正，正餐为10美元/餐（部分当地风味餐或西式自助餐）；
                <w:br/>
                中文导游或英文导游+司机陪同；广州起止领队服务费50元/人。
                <w:br/>
                包行程所列景点之普通参观门票
                <w:br/>
                除自由活动期间，其余包含旅游巴士接送服务
                <w:br/>
                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建议客人购买的旅游意外险
                <w:br/>
                其它自愿支付小费（酒店服务生、行李搬运员等）
                <w:br/>
                因私人、交通延阻、罢工、台风或其他情况而本公司不能控制所引致的额外费用
                <w:br/>
                单人间房差（散拼团不保证夫妻、成年子女和父母同房，否则需补单房差6000元/人）
                <w:br/>
                所有行程安排之外的观光项目及自费活动
                <w:br/>
                各种洗衣、电报、电话、饮料及一切个人性质的消费
                <w:br/>
                不含境外服务费1500/人（交当地导游）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伊斯坦布尔梦幻半日游</w:t>
            </w:r>
          </w:p>
        </w:tc>
        <w:tc>
          <w:tcPr/>
          <w:p>
            <w:pPr>
              <w:pStyle w:val="indent"/>
            </w:pPr>
            <w:r>
              <w:rPr>
                <w:rFonts w:ascii="微软雅黑" w:hAnsi="微软雅黑" w:eastAsia="微软雅黑" w:cs="微软雅黑"/>
                <w:color w:val="000000"/>
                <w:sz w:val="20"/>
                <w:szCs w:val="20"/>
              </w:rPr>
              <w:t xml:space="preserve">【伊斯坦布尔精选半日游】前往乘游轮游览博斯普鲁斯海峡（约2小时），欣赏马尔马拉海欧亚两岸迷人的风光和欧亚大陆桥（新旧两座）。随后前往多马巴切新皇宫（约1小时），这个位于博斯普鲁斯海峡边上的精美建筑是奥斯曼帝国的一个皇宫。</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伊斯坦布尔肚皮舞表演（不含餐）</w:t>
            </w:r>
          </w:p>
        </w:tc>
        <w:tc>
          <w:tcPr/>
          <w:p>
            <w:pPr>
              <w:pStyle w:val="indent"/>
            </w:pPr>
            <w:r>
              <w:rPr>
                <w:rFonts w:ascii="微软雅黑" w:hAnsi="微软雅黑" w:eastAsia="微软雅黑" w:cs="微软雅黑"/>
                <w:color w:val="000000"/>
                <w:sz w:val="20"/>
                <w:szCs w:val="20"/>
              </w:rPr>
              <w:t xml:space="preserve">晚餐后导游带领前往观看土耳其的肚皮舞表演，并可享受当地特色点心（不含正餐）。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伊斯坦布尔土耳其浴</w:t>
            </w:r>
          </w:p>
        </w:tc>
        <w:tc>
          <w:tcPr/>
          <w:p>
            <w:pPr>
              <w:pStyle w:val="indent"/>
            </w:pPr>
            <w:r>
              <w:rPr>
                <w:rFonts w:ascii="微软雅黑" w:hAnsi="微软雅黑" w:eastAsia="微软雅黑" w:cs="微软雅黑"/>
                <w:color w:val="000000"/>
                <w:sz w:val="20"/>
                <w:szCs w:val="20"/>
              </w:rPr>
              <w:t xml:space="preserve">享受传统的土耳其浴，并有专人提供搓澡服务。</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卡帕多奇亚热气球体验</w:t>
            </w:r>
          </w:p>
        </w:tc>
        <w:tc>
          <w:tcPr/>
          <w:p>
            <w:pPr>
              <w:pStyle w:val="indent"/>
            </w:pPr>
            <w:r>
              <w:rPr>
                <w:rFonts w:ascii="微软雅黑" w:hAnsi="微软雅黑" w:eastAsia="微软雅黑" w:cs="微软雅黑"/>
                <w:color w:val="000000"/>
                <w:sz w:val="20"/>
                <w:szCs w:val="20"/>
              </w:rPr>
              <w:t xml:space="preserve">凌晨5：00前往热气球站乘坐热气球，随风飞向卡帕多奇亚的山谷，进行一次神奇的空中之旅，欣赏世界上的卡帕多奇亚的精灵烟囱，仿佛置身于另一个世界，在村庄、葡萄园、果园点缀的“月球表面”上空徘徊，在农夫的田地中着陆。着陆后，给每人颁发一份证书，并赠送一杯香槟庆祝这次成功的空中历险。</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¥ 2,200.00</w:t>
            </w:r>
          </w:p>
        </w:tc>
      </w:tr>
      <w:tr>
        <w:trPr/>
        <w:tc>
          <w:tcPr/>
          <w:p>
            <w:pPr>
              <w:pStyle w:val="indent"/>
            </w:pPr>
            <w:r>
              <w:rPr>
                <w:rFonts w:ascii="微软雅黑" w:hAnsi="微软雅黑" w:eastAsia="微软雅黑" w:cs="微软雅黑"/>
                <w:color w:val="000000"/>
                <w:sz w:val="20"/>
                <w:szCs w:val="20"/>
              </w:rPr>
              <w:t xml:space="preserve">卡帕多起亚冒险之旅</w:t>
            </w:r>
          </w:p>
        </w:tc>
        <w:tc>
          <w:tcPr/>
          <w:p>
            <w:pPr>
              <w:pStyle w:val="indent"/>
            </w:pPr>
            <w:r>
              <w:rPr>
                <w:rFonts w:ascii="微软雅黑" w:hAnsi="微软雅黑" w:eastAsia="微软雅黑" w:cs="微软雅黑"/>
                <w:color w:val="000000"/>
                <w:sz w:val="20"/>
                <w:szCs w:val="20"/>
              </w:rPr>
              <w:t xml:space="preserve">卡帕公园位于卡帕多细亚独特的自然风光中，完全满足冒险爱好者的期望。喷射快艇、滑索、怪物野生动物园选项、冒险时刻等等都在卡帕公园等着你。壮丽的湖泊...独特的自然风光...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卡帕多起亚肚皮舞表演（含餐）</w:t>
            </w:r>
          </w:p>
        </w:tc>
        <w:tc>
          <w:tcPr/>
          <w:p>
            <w:pPr>
              <w:pStyle w:val="indent"/>
            </w:pPr>
            <w:r>
              <w:rPr>
                <w:rFonts w:ascii="微软雅黑" w:hAnsi="微软雅黑" w:eastAsia="微软雅黑" w:cs="微软雅黑"/>
                <w:color w:val="000000"/>
                <w:sz w:val="20"/>
                <w:szCs w:val="20"/>
              </w:rPr>
              <w:t xml:space="preserve">晚上导游带领前往洞穴餐厅观看土耳其的肚皮舞表演，并可享受当地特色餐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卡帕多奇亚半日游</w:t>
            </w:r>
          </w:p>
        </w:tc>
        <w:tc>
          <w:tcPr/>
          <w:p>
            <w:pPr>
              <w:pStyle w:val="indent"/>
            </w:pPr>
            <w:r>
              <w:rPr>
                <w:rFonts w:ascii="微软雅黑" w:hAnsi="微软雅黑" w:eastAsia="微软雅黑" w:cs="微软雅黑"/>
                <w:color w:val="000000"/>
                <w:sz w:val="20"/>
                <w:szCs w:val="20"/>
              </w:rPr>
              <w:t xml:space="preserve">塞利梅修道院+德林克优地下城+爱情谷+阿瓦诺斯小镇+土耳其传统冰淇淋店品尝特色开心果冰淇淋，饮用红茶（包含一顿中式午餐）</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安塔利亚出海游船</w:t>
            </w:r>
          </w:p>
        </w:tc>
        <w:tc>
          <w:tcPr/>
          <w:p>
            <w:pPr>
              <w:pStyle w:val="indent"/>
            </w:pPr>
            <w:r>
              <w:rPr>
                <w:rFonts w:ascii="微软雅黑" w:hAnsi="微软雅黑" w:eastAsia="微软雅黑" w:cs="微软雅黑"/>
                <w:color w:val="000000"/>
                <w:sz w:val="20"/>
                <w:szCs w:val="20"/>
              </w:rPr>
              <w:t xml:space="preserve">下午前往码头乘坐游船出海欣赏地中海独特的海上风景，天气允许情况下您可看到安塔利亚附近有名的海上瀑布。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圣托里尼全岛游览</w:t>
            </w:r>
          </w:p>
        </w:tc>
        <w:tc>
          <w:tcPr/>
          <w:p>
            <w:pPr>
              <w:pStyle w:val="indent"/>
            </w:pPr>
            <w:r>
              <w:rPr>
                <w:rFonts w:ascii="微软雅黑" w:hAnsi="微软雅黑" w:eastAsia="微软雅黑" w:cs="微软雅黑"/>
                <w:color w:val="000000"/>
                <w:sz w:val="20"/>
                <w:szCs w:val="20"/>
              </w:rPr>
              <w:t xml:space="preserve">
                行程：1皮尔戈斯制高点纵览圣岛全貌；
                <w:br/>
                2后前往世界知名的的国家地理杂志蓝顶教堂（国家地理封面）远眺圣岛的活火山PALIA KAMENI；
                <w:br/>
                3游览爱琴海中极为稀有的火山红沙滩；
                <w:br/>
                4到令无数游客流连忘返的黑沙滩与爱琴海亲密接触（这里由独特的火山地质造就，火山岩和火山灰的沉积混着白沙，看起来沙是黑的，水也是黑的，但海水清凉、干净、兼具美容作用）；
                <w:br/>
                5午后到达菲拉镇感受圣岛中心悬崖镇的魅力；
                <w:br/>
                （注意：此项目不含餐）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圣托里尼伊亚小镇游览</w:t>
            </w:r>
          </w:p>
        </w:tc>
        <w:tc>
          <w:tcPr/>
          <w:p>
            <w:pPr>
              <w:pStyle w:val="indent"/>
            </w:pPr>
            <w:r>
              <w:rPr>
                <w:rFonts w:ascii="微软雅黑" w:hAnsi="微软雅黑" w:eastAsia="微软雅黑" w:cs="微软雅黑"/>
                <w:color w:val="000000"/>
                <w:sz w:val="20"/>
                <w:szCs w:val="20"/>
              </w:rPr>
              <w:t xml:space="preserve">前往伊亚（Oia）, 该处建于临海的火山断崖上，这里是座名符其实的地中海艺术村，艺术家们利用海边的岩穴小屋筑起自己的艺术天堂，成列的小店、咖啡厅各具特色，在此还有号称全世界美的爱琴海夕阳，白屋、蓝窗、东正教十字圆顶教堂，建筑在悬崖边依山傍海，。在这里才能欣赏到圣多里尼的“夕阳日落爱琴海”的美丽景致。</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¥ 390.00</w:t>
            </w:r>
          </w:p>
        </w:tc>
      </w:tr>
      <w:tr>
        <w:trPr/>
        <w:tc>
          <w:tcPr/>
          <w:p>
            <w:pPr>
              <w:pStyle w:val="indent"/>
            </w:pPr>
            <w:r>
              <w:rPr>
                <w:rFonts w:ascii="微软雅黑" w:hAnsi="微软雅黑" w:eastAsia="微软雅黑" w:cs="微软雅黑"/>
                <w:color w:val="000000"/>
                <w:sz w:val="20"/>
                <w:szCs w:val="20"/>
              </w:rPr>
              <w:t xml:space="preserve">圣托里尼私人游艇出海</w:t>
            </w:r>
          </w:p>
        </w:tc>
        <w:tc>
          <w:tcPr/>
          <w:p>
            <w:pPr>
              <w:pStyle w:val="indent"/>
            </w:pPr>
            <w:r>
              <w:rPr>
                <w:rFonts w:ascii="微软雅黑" w:hAnsi="微软雅黑" w:eastAsia="微软雅黑" w:cs="微软雅黑"/>
                <w:color w:val="000000"/>
                <w:sz w:val="20"/>
                <w:szCs w:val="20"/>
              </w:rPr>
              <w:t xml:space="preserve">行程：专车酒店接往指定码头，乘双翼帆船出海，途径红沙滩，白沙滩，温泉海，船上提供浮潜用具，及救生衣，中午享用船杭州鲜烧烤大餐，饮料酒水无限畅饮！结束后专车送回酒店。</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不建议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一切责任由客人自负。 。
                <w:br/>
                6、行程中景区商店、餐厅、商场、集市、途经休息站或加油站、公共卫生间等地购物行为，属游客个人消费行为，若因购物产生的纠纷及质量问题，一切责任由客人自负。 。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br/>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br/>
                希腊：HERAKLIOTRAVEL,地址:3，S.KARAGIORGSTR.14121 AthensGreece,联系人Mr. PanagiotisPolydorasTel: +30 2102712111(317-319)Mob:+306936477012
                <w:br/>
                土耳其：NamsanurizmisletmeciligiveTIC.LTD.STI，地址:Goztepe Mah.BatisehirCad. No:2/2 K3 BlokDaire 52-53-54Bagcilar istanbul/Turkey，联系人：Ms.Harper13552197614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希腊个人旅游签证须知
                <w:br/>
                1.   护照	1本		1、客人所持护照必须在出团回国后仍有180天（半年）的有效期
                <w:br/>
                2、必须在护照后一页有客人的亲笔签名，
                <w:br/>
                3、必须还有正反面空白的一张护照签证页。
                <w:br/>
                2.   照片3张	必须是近半年内白底彩色近照，规格35mm*45mm（照片要求比较严格）
                <w:br/>
                3.  身份证1份	清晰的正、反面复印件
                <w:br/>
                4.  户口本	只需要交复印件（原件递交资料需带上）	1、已婚人员请提供首页、户主页、本人及配偶、儿女的户口本复印件；
                <w:br/>
                2、离婚或丧偶人员即可免去配偶户口本；但要提供离婚证复印件
                <w:br/>
                3、集体户口的，请提供集体户口首页复印件和属于自己户口的那页复印件；
                <w:br/>
                4、另特殊行业人员，如军人和警官，请提供军人证和警官证复印件；
                <w:br/>
                请提供本人整本户口本复印件，凡是有信息的页面都要复印。
                <w:br/>
                4、结婚证 1份	夫妻同行请提供结婚证复印件
                <w:br/>
                5.单位执照1份	A.企业单位：营业执照副本复印件,需加盖公章；
                <w:br/>
                B.事业单位：组织机构代码证复印件，需加盖公章
                <w:br/>
                6. 在职证明	1份	由雇主出具的证明信(英文件，或者中文件附上英文翻译) ，需使用公司正式的信头纸并加盖公章，签字，并明确日期及如下信息：
                <w:br/>
                 • 任职公司的地址、电话和传真号码；
                <w:br/>
                 • 任职公司签字人员的姓名和职务；
                <w:br/>
                 • 申请人姓名、职务、收入和工作年限；
                <w:br/>
                 • 准假证明。 
                <w:br/>
                7.银行活期对账单
                <w:br/>
                原件	越多越好	1、申请人偿付能力证明近3 至6 个月的银行对账单， 无需存款证明
                <w:br/>
                2、必须要有近3个月稳定的交易记录,直到送签当月的交易记录，余额五万以上。
                <w:br/>
                8.房产证1份	有房产证尽量提供复印件
                <w:br/>
                9. 汽车行驶证1份	有汽车的客人尽量提供复印件
                <w:br/>
                10.其他资产1份	有股票、基金、信用卡、国库券、股权证等的客人请提供（作为辅助资产，不能代替活期对账单或定期对账单）
                <w:br/>
                11.个人资料表1份	所有内容必须都必须如实、详细填写
                <w:br/>
                12. 机票预定单1份	若申请多次入境旅游签证，首次旅行 的机票预定单。注意：需为确认的往返程机票。机票应在签证签发之后出票付款。
                <w:br/>
                13.住宿证明1份	涵盖全部旅途的住宿证明
                <w:br/>
                14. 保险	1份	足够支付在事故及疾病情况下的医疗费用和旅游、 疾病及事故保险，保险数额为每人至少 30000 欧元（必须涵盖由于医疗或紧急医疗原因/紧急住院治疗及 遗体遣返费用）。
                <w:br/>
                15. 旅行计划	1份	在旅行计划里提及申请人打算具体住宿的国家/城市信息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2025-08-05T18:28:36+08:00</dcterms:created>
  <dcterms:modified xsi:type="dcterms:W3CDTF">2025-08-05T18:28:36+08:00</dcterms:modified>
</cp:coreProperties>
</file>

<file path=docProps/custom.xml><?xml version="1.0" encoding="utf-8"?>
<Properties xmlns="http://schemas.openxmlformats.org/officeDocument/2006/custom-properties" xmlns:vt="http://schemas.openxmlformats.org/officeDocument/2006/docPropsVTypes"/>
</file>