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（南宁）2507【炫动九寨】九寨、黄龙、岷江源湿地公园 四动5日游行程单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SC1750818155TP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酒店-成都东站动车-黄龙九寨-黄龙-沟口
                <w:br/>
              </w:t>
            </w:r>
          </w:p>
          <w:p>
            <w:pPr>
              <w:pStyle w:val="indent"/>
            </w:pPr>
            <w:r>
              <w:rPr>
                <w:rFonts w:ascii="微软雅黑" w:hAnsi="微软雅黑" w:eastAsia="微软雅黑" w:cs="微软雅黑"/>
                <w:color w:val="000000"/>
                <w:sz w:val="20"/>
                <w:szCs w:val="20"/>
              </w:rPr>
              <w:t xml:space="preserve">
                成都动车站乘坐动车，抵达松潘/黄龙九寨/黄胜关站。 乘车前往黄龙风景区，途中在高原缓冲服务站稍作调整，会有服务站的工作人员上车为游客讲解预防高原反应的有关知识。 后前往松潘县境内的人间瑶池【黄龙】（游览游览时间不少于150分钟），主景区黄龙沟位于岷山主峰雪宝顶下，是中国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前往藏家享用藏式晚餐（藏家土火锅）及体验载歌载舞的藏家风情。 当天行程结束后，入住酒店休息。 参考车次：C5816 成都东11:20-黄龙九寨13:18（具体车次时间以出票为准） 温馨提示： 1.进入藏区，请尊重少数民族风俗习惯，如若你自由活动期间在附近逛街商店或小卖点，请不要讨价还价后而不购买，请不要与当地人争吵及发生冲突，夜间请不要自行外出，需要帮助请及时与随团导游或旅行社联系。 2.前往黄龙景区途中，有当地设置的高原服务站，届时会有高原服务站工作人员上车宣讲一些预防高反常识，兜售防寒衣物、氧气、抗高反药物，价格较贵，如有需要，谨慎购买。敬请知悉！ 3.黄龙风景区内有一条上山栈道，一条下山栈道。所有景点位于下山栈道两边，游客可自主选择徒步上下，或乘坐索道/观光车。 ①步行的游客沿上山栈道上，下山栈道下。往返8.5KM，均为山路，海拔约3010米-3930米。 ②选择坐索道的游客，推荐沿下山栈道徒步下山（可一路观看黄龙的美景），返回景区大门口。 ③如黄龙风景区索道关闭，则无法乘坐索道 ，需步行栈道上下山，注意穿带方便行走，舒适防滑的鞋子。 5.目前黄龙景区开通景区观光车（索道上站-五彩池站），每天限量 5000 张。 6.赠送的藏家火锅和酒店晚餐，导游可能会根据团上实际情况进行调整，感谢理解。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游览时间不少于300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当天行程结束后，入住酒店休息。 温馨提示： 1.九寨沟采取乘车和步行相结合方式游览。游客统一乘坐观光车进入景区游览，观光车在景区内以公交车方式运行。随团导游可能无法全程陪同到每一位游客，敬请理解。 2.今日行程不含午餐，游客可在景区内诺日朗餐厅用餐（自助餐69元/人起）或自带干粮。 请游客朋友遵守景区游览秩序和规定，若违反景区规定，将会面临处罚。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沟口-岷江源头-松潘/黄龙九寨/黄胜关站动车-成都站-成都
                <w:br/>
              </w:t>
            </w:r>
          </w:p>
          <w:p>
            <w:pPr>
              <w:pStyle w:val="indent"/>
            </w:pPr>
            <w:r>
              <w:rPr>
                <w:rFonts w:ascii="微软雅黑" w:hAnsi="微软雅黑" w:eastAsia="微软雅黑" w:cs="微软雅黑"/>
                <w:color w:val="000000"/>
                <w:sz w:val="20"/>
                <w:szCs w:val="20"/>
              </w:rPr>
              <w:t xml:space="preserve">
                早餐后前往游览【岷江源湿地公园】（游览时间不少于60分钟）， 位于阿坝藏族羌族自治州松潘县，主要包括岷江源头河段及周边区域。湿地公园呈东西走向，南北以山脊为界，西起海拔 4300m 的弓杠岭，可拍照打卡。 松潘/黄龙九寨/黄胜关站乘动车返程，抵达成都站。 当天行程结束后，入住酒店休息。 参考车次：C5804 黄龙九寨15:10-成都东16:58（具体车次时间以出票为准）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午餐：成人正餐餐标30元/人，儿童含半餐（特色餐除外，餐不用则不退，不做等价交换）FF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往返动车二等座（随机出票，不指定车次、座位、时间）
                <w:br/>
                成都东-黄龙九寨/松潘 往返动车二等座（随机出票，不指定车次、座位）
                <w:br/>
                【门票】九寨沟、黄龙首道大门票
                <w:br/>
                【用餐】行程所列餐（4早3正）
                <w:br/>
                早餐：酒店含早，儿童不占床不含早（餐不用不退不做等价交换）
                <w:br/>
                正餐：正餐餐标为30元/餐/人（特色餐除外，不含风味餐、饮料、酒水等，根据人数调整菜品数量），餐不用不退不做等价交换
                <w:br/>
                【住宿】4晚当地酒店标准2人间住宿（酒店没有3人间，不含单房差）
                <w:br/>
                参考酒店：（以实际入住为准）酒店都不提供一次性洗漱用品，请客人自备洗漱用品。
                <w:br/>
                酒店都不提供一次性洗漱用品，请客人自备洗漱用品。
                <w:br/>
                九寨：格尔单、泊悦.美筑、璟悦度假酒店、西姆山居、鑫源、晶都或同档次酒店
                <w:br/>
                成都：开通、扉宿、尚里、锦客、瑞喜国际、攀钢、明珠国际、喆啡锐品、泰平丽锦、成都美沁、维也纳国际酒店或同档次酒店
                <w:br/>
                【用车】当地空调旅游用车，景区内为公共环保车。（车辆大小由旅行社根据游客人数调整，保证每位游客1个正座）
                <w:br/>
                【导游】当地中文导游服务费100元/人（接送站不是导游，为公司特意安排的接送站人员）。
                <w:br/>
                双方约定团队出行人数少于10人及10人以下，不提供导游服务，仅安排中文司机(服务费用100元/人）负责行程活动中接待服务（不提供景区讲解服务）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1.单房差（7-8月800元/人）
                <w:br/>
                2.非免费餐饮费、洗衣、电话、饮料、烟酒、付费电视、行李搬运等费用。
                <w:br/>
                3.自由活动期间交通费、餐费、等私人费用。
                <w:br/>
                4.其他/以上“服务提供项目—报价包含内容”里未提及包含的一切费用均未含。
                <w:br/>
                5.旅游意外险（建议客人购买）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晚会</w:t>
            </w:r>
          </w:p>
        </w:tc>
        <w:tc>
          <w:tcPr/>
          <w:p>
            <w:pPr>
              <w:pStyle w:val="indent"/>
            </w:pPr>
            <w:r>
              <w:rPr>
                <w:rFonts w:ascii="微软雅黑" w:hAnsi="微软雅黑" w:eastAsia="微软雅黑" w:cs="微软雅黑"/>
                <w:color w:val="000000"/>
                <w:sz w:val="20"/>
                <w:szCs w:val="20"/>
              </w:rPr>
              <w:t xml:space="preserve">九寨沟千古情；观看时间不少于60分钟；280元/人起或九寨沟高原红；观看时间不少于60分钟；160元/人起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九寨观光车90元/人+保险10元/人
                <w:br/>
                黄龙上行索道80元/人+下行40元/人+保险10元/人+耳麦30元/人、景区观光车单程20元/人280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有空调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2025-08-02T21:40:44+08:00</dcterms:created>
  <dcterms:modified xsi:type="dcterms:W3CDTF">2025-08-02T21:40:44+08:00</dcterms:modified>
</cp:coreProperties>
</file>

<file path=docProps/custom.xml><?xml version="1.0" encoding="utf-8"?>
<Properties xmlns="http://schemas.openxmlformats.org/officeDocument/2006/custom-properties" xmlns:vt="http://schemas.openxmlformats.org/officeDocument/2006/docPropsVTypes"/>
</file>