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遇见云水谣 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FJ202506YJYSY5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结束一天愉快的行程.返回酒店/客栈休息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行程结束，之后随车返回酒店/客栈休息。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早餐后乘车前往
                <w:br/>
                【南靖云水谣】（全程游览时间不少于2小时），属于世界文化遗产，“福建土楼”其中的一个景区，国家5A级。这里山川秀美，人文丰富，村中古道幽长，百年老榕、神奇土楼，还有那灵山碧水，无不给人以超然的感觉。
                <w:br/>
                享用云水谣客家宴
                <w:br/>
                参观土楼建筑【和贵楼】，和贵楼市南靖较高的土楼，这座土楼建造在沼泽地上，用200多根松木打桩、铺垫，历经200多年仍坚固稳定，保存完好
                <w:br/>
                和贵楼，拍照元素风景、 建筑、历史、纪念
                <w:br/>
                参观土楼建筑【怀远楼】，怀远楼市南靖建筑工艺精美、保存较好的双环圆形土楼，堪称传统民宅建筑艺术的佳作。
                <w:br/>
                怀远楼，拍照元素风景、 建筑、历史、纪念
                <w:br/>
                【云水谣古镇】，漫步于鹅石古道上，置身在灵山碧水间，幽幽的古道承载着无数客家人的故事，潺潺的溪水又流淌着多少客家人的梦，古镇也是电影《云水谣》、《鲁冰花》、《爸爸去哪儿》的拍摄取景地。
                <w:br/>
                游览结束后返回厦门入住酒店/客栈休息。
                <w:br/>
                <w:br/>
                特别备注：
                <w:br/>
                1、土楼为散拼团，导游会提早一天20:00左右用短信或者电话联系次日出发时间，如果没有收到短信或者电话，请联系我们旅游管家。
                <w:br/>
                2、土楼车程较远，如有不适，请及时与导游沟通
                <w:br/>
                3、车程途中休息站，上洗手间，洗手间旁边有农副产品销售，咖啡售卖，请谨慎购买，理性消费。
                <w:br/>
                4、土楼游览过程，导游可能会带您到自己家中喝茶，如果您不想参加，请和导游说明，此地方并非购物店，请谨慎购买，理性消费。
                <w:br/>
                5、土楼午餐为当地客家特色餐，让远道而来的您品尝一下客家风味，个别游客可能会不习惯当地的饮食，还请见谅。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不含南宁厦门往返飞机票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2025-08-02T21:58:04+08:00</dcterms:created>
  <dcterms:modified xsi:type="dcterms:W3CDTF">2025-08-02T21:58:04+08:00</dcterms:modified>
</cp:coreProperties>
</file>

<file path=docProps/custom.xml><?xml version="1.0" encoding="utf-8"?>
<Properties xmlns="http://schemas.openxmlformats.org/officeDocument/2006/custom-properties" xmlns:vt="http://schemas.openxmlformats.org/officeDocument/2006/docPropsVTypes"/>
</file>