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 张家界凤凰双动5天行程单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HuN1750129514vy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南宁-张家界
                <w:br/>
              </w:t>
            </w:r>
          </w:p>
          <w:p>
            <w:pPr>
              <w:pStyle w:val="indent"/>
            </w:pPr>
            <w:r>
              <w:rPr>
                <w:rFonts w:ascii="微软雅黑" w:hAnsi="微软雅黑" w:eastAsia="微软雅黑" w:cs="微软雅黑"/>
                <w:color w:val="000000"/>
                <w:sz w:val="20"/>
                <w:szCs w:val="20"/>
              </w:rPr>
              <w:t xml:space="preserve">
                贵宾于指定时间南宁东站集合，乘坐动车张家界西站，抵达后入住酒店。
                <w:br/>
                <w:br/>
                参考车次：南宁东-张家界西【D3968次12:05/22:02】（以实际出团单为准）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w:br/>
              </w:t>
            </w:r>
          </w:p>
          <w:p>
            <w:pPr>
              <w:pStyle w:val="indent"/>
            </w:pPr>
            <w:r>
              <w:rPr>
                <w:rFonts w:ascii="微软雅黑" w:hAnsi="微软雅黑" w:eastAsia="微软雅黑" w:cs="微软雅黑"/>
                <w:color w:val="000000"/>
                <w:sz w:val="20"/>
                <w:szCs w:val="20"/>
              </w:rPr>
              <w:t xml:space="preserve">
                早餐后，前往武陵源核心景区【张家界国家森林公园AAAAA】（游览时间约4小时左右），抵达景区后换乘景区环保车至百龙电梯站，搭乘百龙电梯上山（已含百龙电梯单程+天子山索道单程），探寻影视阿凡达中星罗棋布的玄幻莫测世界【哈利路亚悬浮山】，探寻潘多拉世界的奇幻多姿，感受大自然的鬼斧神工；
                <w:br/>
                参观袁家界景区云雾飘绕、峰峦叠嶂、气势磅礴的【迷魂台】，及【天下桥】等空中绝景。观看杨家界峰墙绝景、看峰墙之绝，峰丛之秀，峰林之奇。
                <w:br/>
                入住酒店休息后自由活动。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w:br/>
              </w:t>
            </w:r>
          </w:p>
          <w:p>
            <w:pPr>
              <w:pStyle w:val="indent"/>
            </w:pPr>
            <w:r>
              <w:rPr>
                <w:rFonts w:ascii="微软雅黑" w:hAnsi="微软雅黑" w:eastAsia="微软雅黑" w:cs="微软雅黑"/>
                <w:color w:val="000000"/>
                <w:sz w:val="20"/>
                <w:szCs w:val="20"/>
              </w:rPr>
              <w:t xml:space="preserve">
                早餐后，前往【张家界国家森林公园】（总游览时间约4小时）世界地质公园，世界纯自然遗产）游览【黄石寨风景区】（含黄石寨索道往返）观看雾海金龟、杉林幽径、天书宝匣、五指峰、摘星台、六奇阁、天桥遗墩等景点。
                <w:br/>
                前往游览世界美的有天然氧吧之称的【金鞭溪】，金鞭溪大峡谷是经典版《西游记》的取景地之一，有绿树、小溪，自然风光优美。金鞭溪大峡谷主要景致有：神鹰护鞭、金鞭岩、花果山、水帘洞等，穿行在峰峦幽谷云间，溪水明净，人沿清溪行，胜似画中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随后车赴张家界新传奇【天门山AAAAA】（景区接待量有限，会有排队等候情况，游览时间约4小时左右），“天门山索道”“通天大道”“天门洞”“空中盆景花园”一起被誉为四大奇观。乘坐世界上长的单边循环式高山客运索道，（长7454米；宽1277米）。体验腾云飞翔的刺激震撼，登张家界之巅云梦仙顶，俯瞰张家界全景，观赏奇妙美丽的盆景花园。抵达山顶后赏秀美天门山国家森林公园自然风貌，享玻璃栈道的惊心动魄。（已含天门山扶梯、玻璃栈道防滑鞋套，不用不退）。
                <w:br/>
                BUS赴凤凰，游览中国美小城【凤凰古城】（车程约3小时，游览约40分钟，此行程已含凤凰接驳车28元/人），自行欣赏“凤凰古城绝世夜景”： 漫步沱江,燃放许愿灯,或约上三五好友前往沱江边上酒吧畅饮当地胡子酒,品味独特的苗疆风情，释放压力、释放自我，尽情的嗨森吧！让一切烦恼都随风而去…随后入住酒店休息。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3、因天门山顶没有餐厅，客人可提前自备零食、小吃充饥!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吉首-南宁
                <w:br/>
              </w:t>
            </w:r>
          </w:p>
          <w:p>
            <w:pPr>
              <w:pStyle w:val="indent"/>
            </w:pPr>
            <w:r>
              <w:rPr>
                <w:rFonts w:ascii="微软雅黑" w:hAnsi="微软雅黑" w:eastAsia="微软雅黑" w:cs="微软雅黑"/>
                <w:color w:val="000000"/>
                <w:sz w:val="20"/>
                <w:szCs w:val="20"/>
              </w:rPr>
              <w:t xml:space="preserve">
                早餐后，车送吉首东站（车程约60分钟），乘坐动车返回南宁东站，火车站散团，结束愉快旅程。
                <w:br/>
                参考车次：吉首东-南宁东【D3967次08:02/16:50】（以实际出团单为准）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【门票】张家界国家森林公园大门票+百龙电梯单程+天子山索道单程+黄石寨索道往返、天门山国家森林公园首道大门票+上下山景区交通、凤凰古城接驳车
                <w:br/>
                【用餐】行程所列餐（4早餐6正餐）。
                <w:br/>
                        早餐：酒店含早
                <w:br/>
                        正餐：80元/人/餐、十人一桌（不含风味餐、饮料、酒水等）
                <w:br/>
                【住宿】4晚酒店标准2人间
                <w:br/>
                参考酒店（以实际安排入住为准）：
                <w:br/>
                武陵源：张家界柏曼国际酒店或同档次酒店
                <w:br/>
                凤凰：凤凰禧园园林江景度假酒店或同档次酒店
                <w:br/>
                【用车】当地空调旅游用车，景区内为公共环保车。
                <w:br/>
                【大交通】南宁东-张家界西，吉首东-南宁东，动车二等座位票；
                <w:br/>
                【导服】当地中文导游服务费100元/人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自然灾害、政治原因及其它人力不可抗拒的因素所造成行程上的更改、延缓、滞留及费用的增加、损失将由游客自理我社协助解决。行程、景点顺序仅提供参考标准，具体视天气及游客实际游览情况而定。
                <w:br/>
                2、在旅游过程中发生质量问题，请立即告知我们并与地接社交涉，争取在事发当地及时解决。行程结束时由客人在旅游地填写《意见表》为旅游质量依据，请各位团友务必真实填写。
                <w:br/>
                3、贵重物品随身携带，如因客人原因导致财物丢失，一切责任客人自行承担。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2025-06-19T00:39:34+08:00</dcterms:created>
  <dcterms:modified xsi:type="dcterms:W3CDTF">2025-06-19T00:39:34+08:00</dcterms:modified>
</cp:coreProperties>
</file>

<file path=docProps/custom.xml><?xml version="1.0" encoding="utf-8"?>
<Properties xmlns="http://schemas.openxmlformats.org/officeDocument/2006/custom-properties" xmlns:vt="http://schemas.openxmlformats.org/officeDocument/2006/docPropsVTypes"/>
</file>