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（7-8月）A13纯玩派 北京天津畅玩双飞六日游行程单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【集合】客人于指定时间在南宁吴圩机场航站楼出发大厅集中，搭乘飞机前往——北京/天津机场。抵达后乘车前往酒店休息。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天安门广场—毛主席纪念堂—故宫—什刹海风情区—天坛公园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
                <w:br/>
                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 【什刹海风景区】（游览时间不少于30分钟）是冯小刚导演新电影《老炮》实景拍摄地，感受北方水乡韵味，也是京城内老北京风貌保存较完好的地方。什刹海水域与中南海水域一脉相连，被誉为“北方的水乡”。胡同是分布在北方民居四合院之间的“巷弄”“小路”，叠加胡同里的奇闻异事，经历史传承，使“胡同文化”成为了北京古都北京的代表文化之一。
                <w:br/>
                 【天坛公园】（首道门票，游览时间不少于1小时），明清两代皇帝每年祭天和祈祷五谷丰收的地方。现保存有祈谷坛、圜丘坛、斋宫、神乐署四组古建筑群，是中国也是世界上现存规模较大、形制较完备的古代祭天建筑群。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颐和园—清华大学—圆明园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游览时间不少于1小时）参观【清华大学】该校成立于1911年，清华大学是一所综合性的研究型大学，是中国高层次人才培养和科学技术研究的基地，被誉为“红色工程师的摇篮”。是中华人民共和国教育部直属的全国重点大学，位列国家首批“双一流”“985工程”“211工程”建设高校。特别重要提示：清华大学并非景区，暑期按照政策，实行免费开放参观。如因暑期开放政策调整或无法预约，将改为参观清华艺术博物馆+清华大学校门合影留念。请慎重选择此次行程，不接受因为无法入园所产生的投诉，敬请知悉！
                <w:br/>
                 【圆明园】（含首道门票，游览时间不少于1小时），继承了中国3000多年的造园传统，既有宫廷建筑的雍容华贵，又有江南水乡园林的委婉多姿，同时又吸取了欧洲的园林建筑形式，把不同风格的园林建筑融为一体，在整体布局上使人感到和谐完美。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【返程】于约定时间集合后，前往北京/天津机场搭乘飞机返回南宁吴圩国际机场，结束本次紫禁城之旅。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1、住宿：全程入住5晚全国连锁酒店，住宿为双人标准间。参考酒店：汉庭连锁、如家连锁、七天连锁、速 8 连锁、格林豪泰、尚客优连锁或同档次其他连锁酒店。（如出现单男单女尽量协调拼住，如在不能调节的情况下敬请自补单房差）。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3、单间差或加床费用500元/人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鸟巢内场深度游  奥运备选国粹演</w:t>
            </w:r>
          </w:p>
        </w:tc>
        <w:tc>
          <w:tcPr/>
          <w:p>
            <w:pPr>
              <w:pStyle w:val="indent"/>
            </w:pPr>
            <w:r>
              <w:rPr>
                <w:rFonts w:ascii="微软雅黑" w:hAnsi="微软雅黑" w:eastAsia="微软雅黑" w:cs="微软雅黑"/>
                <w:color w:val="000000"/>
                <w:sz w:val="20"/>
                <w:szCs w:val="20"/>
              </w:rPr>
              <w:t xml:space="preserve">
                1、鸟巢内场深度游，了解宏伟建筑背后的精彩故事。
                <w:br/>
                2、奥运文化套票（观看奥运备选国粹演出）观看2008年奥运会专场演出——《中华绝技》表演，通过舞美、视频、灯光、舞蹈、杂技、服饰等艺术手段，重现奥运盛事，为您奉上特技盛宴。
                <w:br/>
                观看老北京堂会，看一看北京传统技艺或者天津伟人蜡像馆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2025-06-19T02:22:56+08:00</dcterms:created>
  <dcterms:modified xsi:type="dcterms:W3CDTF">2025-06-19T02:22:56+08:00</dcterms:modified>
</cp:coreProperties>
</file>

<file path=docProps/custom.xml><?xml version="1.0" encoding="utf-8"?>
<Properties xmlns="http://schemas.openxmlformats.org/officeDocument/2006/custom-properties" xmlns:vt="http://schemas.openxmlformats.org/officeDocument/2006/docPropsVTypes"/>
</file>