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AN18-土耳其（2晚卡帕多奇亚+棉花堡+地下城+库萨达斯+游船）10天（TFU-3U无内飞）行程单</w:t>
      </w:r>
    </w:p>
    <w:p>
      <w:pPr>
        <w:jc w:val="center"/>
        <w:spacing w:after="100"/>
      </w:pPr>
      <w:r>
        <w:rPr>
          <w:rFonts w:ascii="微软雅黑" w:hAnsi="微软雅黑" w:eastAsia="微软雅黑" w:cs="微软雅黑"/>
          <w:sz w:val="20"/>
          <w:szCs w:val="20"/>
        </w:rPr>
        <w:t xml:space="preserve">土耳其10天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TEQ17496094067H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3U6748 05-18 NNG-TFU 0755/0945
                <w:br/>
                3U3827 05-19 TFU/IST 01:35/06:30
                <w:br/>
                3U3828 05-26 IST/TFU 15:30/05:20+1
                <w:br/>
                3U6747 05-27 TFU/NNG 2120/2315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川航成都出境，+500配全国联运
                <w:br/>
                特别安排：土耳其之夜，博斯布鲁斯海峡游船
                <w:br/>
                卡帕多奇亚陶雍料理+伊斯坦布尔特色烤鱼餐
                <w:br/>
                深度体验番红花城奥斯曼特色民居+棉花堡温泉酒店+海滨酒店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联运航班时间以航空公司出票为准
                <w:br/>
                22：00 成都【天府机场】集合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伊斯坦布尔 – 番红花城
                <w:br/>
              </w:t>
            </w:r>
          </w:p>
          <w:p>
            <w:pPr>
              <w:pStyle w:val="indent"/>
            </w:pPr>
            <w:r>
              <w:rPr>
                <w:rFonts w:ascii="微软雅黑" w:hAnsi="微软雅黑" w:eastAsia="微软雅黑" w:cs="微软雅黑"/>
                <w:color w:val="000000"/>
                <w:sz w:val="20"/>
                <w:szCs w:val="20"/>
              </w:rPr>
              <w:t xml:space="preserve">
                01：30  搭乘四川航空公司航班3U3827飞往伊斯坦布尔
                <w:br/>
                06：50  抵达伊斯布坦布尔，导游接机
                <w:br/>
                 之后乘车前往【圣索菲亚大教堂】（外观约15分钟），参观古罗马竞技场以及埃及方尖碑（外观约10分钟）。前往【蓝色清真寺】（入内游览约30分钟）苏丹艾哈迈德清真寺是土耳其的国家清真寺，也是土耳其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  游览【居尔哈尼公园】（游览时间约30分钟），公园位于老皇宫北边，曾是皇宫外花园，于1912年首次对外开放，参天的古树和葱郁的花草营造出幽静恬然的环境。每年的4月份伊斯坦布尔会举办一年一度的郁金香节，届时公园内也会遍布郁金香的盛开，郁郁葱葱的郁金香再加上沁人心脾的花香，定能让您流连忘返，是这个季节打卡拍照的绝佳之地。（花期以当地具体实际时间为准）
                <w:br/>
                 午餐之后乘车前往世界文化遗产-番红花城（行车约5小时）
                <w:br/>
                番红花城（Safranbolu）被称为是土耳其美丽的山城。这里保存约八百栋土耳其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番红花城（Safranbolu）被称为是土耳其美丽的山城。这里保存约八百栋土耳其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约1小时）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酒店早餐后，游览古罗密（Goreme）（约1小时）可分三部分：天然博物馆（Goreme格莱美 Open Air Museum）、Goreme市及Goreme山谷。【格莱美露天博物馆】（Goreme）是土耳其旅游点之一，此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午餐特别安排洞穴餐厅内享用套陶雍炖肉料理。
                <w:br/>
                随后前往【艾瓦诺斯陶瓷小镇观光】。下午前往欣赏当地的鸽子谷（约20分钟），【鸽子谷】的岩石上布满了密密麻麻的鸽子洞，据说古代人用来收集鸽子粪作肥料，是讲究的天然环保场，山谷之上两颗年头不久的枝叉众多的树上，一棵挂满了蓝眼睛，另一棵则是当地的陶器制品。这里是留影的好地点。
                <w:br/>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 孔亚 - 棉花堡
                <w:br/>
              </w:t>
            </w:r>
          </w:p>
          <w:p>
            <w:pPr>
              <w:pStyle w:val="indent"/>
            </w:pPr>
            <w:r>
              <w:rPr>
                <w:rFonts w:ascii="微软雅黑" w:hAnsi="微软雅黑" w:eastAsia="微软雅黑" w:cs="微软雅黑"/>
                <w:color w:val="000000"/>
                <w:sz w:val="20"/>
                <w:szCs w:val="20"/>
              </w:rPr>
              <w:t xml:space="preserve">
                酒店早餐后，乘车前往孔亚（行车约3.5个小时），途经【世界文化遗产- Kaymakli underground凯马克利地下城参观】（约30分钟），迄今为止，在卡帕多奇亚已经发现的地下城多达36座，是具人气的地下城。这座地下城规模宏大，共有1200间石头小房子，可居住1.5万人。途中游览【苏丹哈迈古驿站】（外观约30分钟）现存于土耳其境内宏伟的一座驿站，位于 Aksaray 以西40公里处。自古是安纳托利亚地区商旅必经之地，亦为丝路的中继站。在塞尔柱土耳其时代由于商贩云集，成为通商重镇。这段辉煌时期遗留至今的建筑代表作莫过于宏伟高大的驿站。
                <w:br/>
                当地餐厅自助午餐，之后继续乘车前往帕姆卡莱（行车约4小时），抵达后入住酒店休息，晚餐在酒店内用自助餐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 库萨达斯/伊兹密尔
                <w:br/>
              </w:t>
            </w:r>
          </w:p>
          <w:p>
            <w:pPr>
              <w:pStyle w:val="indent"/>
            </w:pPr>
            <w:r>
              <w:rPr>
                <w:rFonts w:ascii="微软雅黑" w:hAnsi="微软雅黑" w:eastAsia="微软雅黑" w:cs="微软雅黑"/>
                <w:color w:val="000000"/>
                <w:sz w:val="20"/>
                <w:szCs w:val="20"/>
              </w:rPr>
              <w:t xml:space="preserve">
                酒店早餐后，前往参观土耳其温泉度假区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午餐后乘车前往库萨达斯（正常行车约3个小时）。抵达后入住酒店，晚餐在酒店内享用。
                <w:br/>
                特别说明：库萨达斯酒店较少，如库萨达斯酒店满房，则前往伊兹密尔入住酒店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 - 艾瓦勒克/恰纳卡莱
                <w:br/>
              </w:t>
            </w:r>
          </w:p>
          <w:p>
            <w:pPr>
              <w:pStyle w:val="indent"/>
            </w:pPr>
            <w:r>
              <w:rPr>
                <w:rFonts w:ascii="微软雅黑" w:hAnsi="微软雅黑" w:eastAsia="微软雅黑" w:cs="微软雅黑"/>
                <w:color w:val="000000"/>
                <w:sz w:val="20"/>
                <w:szCs w:val="20"/>
              </w:rPr>
              <w:t xml:space="preserve">
                酒店早餐后，驱车前往【以弗所古城】（入内游览约2小时）2015年加入世界文化遗产名录。以弗所是土耳其有观光价值的古城，也是目前世上保存的古罗马城市遗址。观光客在以弗所可以看到大理石街道、商店、市集、图书馆、柱廊大街、哈德良神殿、剧场、浴场、妓院等古迹。该城就像是时光隧道，是今人可以直接走入的古罗马城市，而且是美丽的一座。
                <w:br/>
                午餐后参观前往【希林杰小镇】（游览约40分钟），这里有（小番红花城）的美称，却没有过度观光化，而保有纯洁的本质，传统的白墙红瓦房舍以及蜿蜒的石板路古意盎然。
                <w:br/>
                之后乘车前往艾瓦勒克/恰纳卡莱（行车约4小时），抵达后入住酒店并享用晚餐。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当地海滨酒店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艾瓦勒克/恰纳卡莱 - 伊斯坦布尔
                <w:br/>
              </w:t>
            </w:r>
          </w:p>
          <w:p>
            <w:pPr>
              <w:pStyle w:val="indent"/>
            </w:pPr>
            <w:r>
              <w:rPr>
                <w:rFonts w:ascii="微软雅黑" w:hAnsi="微软雅黑" w:eastAsia="微软雅黑" w:cs="微软雅黑"/>
                <w:color w:val="000000"/>
                <w:sz w:val="20"/>
                <w:szCs w:val="20"/>
              </w:rPr>
              <w:t xml:space="preserve">
                酒店早餐后，乘车前往恰纳卡莱，沿着翠绿色的马尔马拉海岸线行驶，沿岸布满着一幢幢度假别墅。前往位于海峡旁的 古老港口─恰纳卡莱。抵达后驱车前往参观大木马及【特洛伊古城遗址】 （入内游览约1小时），木马屠城记,就是描述这个城市,该城 早记载于荷马诗篇中,现仍有一只木马来纪念城内保留了不同年代的特洛伊城,从挖掘出来的文物,古城经过多次的修建,成为地中海沿岸中古迹。特洛伊遗址（Troy ruins）是位于亚洲土耳其的一处遗址，1998 年列入文化遗产名录。该遗址的发现在考古史上对于理解欧洲文明早期发展的关键时 ，是整个特洛伊文明的证明。另一方面，它已成为土耳其的游览胜地之一，吸引着成千上万的游客。
                <w:br/>
                参观【特洛伊博物馆】（入内参观约30分钟），向历史爱好者展现了一段难忘的时光之旅，以独特的历史文物和数字展览为特色，激发了世界上一些古老的传说和重要历史事件的见证者的灵感 。在博物馆，参观者可以看到从几千年前到现在的历史文物，让我们了解过去。
                <w:br/>
                午餐后乘车返回伊斯坦布尔（约3.5小时），抵达后，前往餐厅用晚餐，之后入住酒店休息。
                <w:br/>
                温馨提示：大巴扎每逢周日闭门歇业，届时将改为塔克西姆步行街游览！自由活动期间，请注意人身财产安全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晚餐：特色烤鱼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成都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60分钟），博斯普鲁斯海峡是一个介于欧洲与亚洲之间的海峡。它长约30公里，宽处宽约3700米，窄处宽约700米。它北连黑海，南通马尔马拉海，土耳其伊斯坦布尔即隔着博斯普鲁斯海峡与小亚细亚半岛相望，是黑海沿岸国家出海关口，也是连接黑海以及地中海的航道。
                <w:br/>
                之后游览集市“大巴扎”感受富有民族特色的当地集市，欣赏各类手工艺品等（时间约为1小时，视具体情况而定）
                <w:br/>
                午餐后乘车前往机场，送机。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沉淀古-南宁
                <w:br/>
              </w:t>
            </w:r>
          </w:p>
          <w:p>
            <w:pPr>
              <w:pStyle w:val="indent"/>
            </w:pPr>
            <w:r>
              <w:rPr>
                <w:rFonts w:ascii="微软雅黑" w:hAnsi="微软雅黑" w:eastAsia="微软雅黑" w:cs="微软雅黑"/>
                <w:color w:val="000000"/>
                <w:sz w:val="20"/>
                <w:szCs w:val="20"/>
              </w:rPr>
              <w:t xml:space="preserve">
                05：20 抵达成都天府国际机场，等待联运航班，结束行程；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1.南宁-成都，成都天府机场往返国际团体机票经济舱，含税
                <w:br/>
                2.1晚特色民居+1晚当地温泉酒店+1晚当地海滨酒店，标准双人间
                <w:br/>
                番红花民宿：HIDIRLIK KONAKLARI
                <w:br/>
                卡帕多奇亚：SIGNATURE AVANOS HOTEL
                <w:br/>
                帕姆卡莱：COLOSSAE HOTEL
                <w:br/>
                库萨达斯：RAMADA SUIT KUSADASI HTL
                <w:br/>
                布尔萨：BB CELIK PALAS BURSA
                <w:br/>
                伊斯坦布尔：La Quinta by Wyndham Istanbul Gunesli
                <w:br/>
                3.酒店内西式自助早餐，行程中所注：7个早餐15个正餐。当地午餐；中式晚餐（晚餐：六菜一汤，10人一桌，10美金/人，如人数减少，则会根据实际人数做适当调整）；酒店晚餐（西式套餐或酒店自助餐）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5.司机，导游工资；司机饭费、油费、陆桥费、停车费，全程领队服务费:100元/人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3.旅游意外伤害保险，建议客人自行购买
                <w:br/>
                4.如行李或物品丢失、被盗等意外损失费用
                <w:br/>
                5.晚用车，给司机和导游加班费用
                <w:br/>
                6.以上报价未提及的项目
                <w:br/>
                7.境外特色项目（行程后附）
                <w:br/>
                8.特别要求单间差：3000元/人/全程酒店单间
                <w:br/>
                9.土耳其电子旅游签证费（500元/人，报名时随团款一起支付）
                <w:br/>
                10.境外司机导游服务费：260美金/人,2岁以下婴儿免司机导游服务费（以回团日期计算年龄 ）
                <w:br/>
                11.12岁以下小孩不占床含早餐减800人民币，占床与成人同价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前往【当地地毯店】，选购具有土耳其特色的地毯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前往【珠宝店】，挑选具有土耳其特色的珠宝饰品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前往【当地陶瓷店】，选购具有土耳其特色的陶瓷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前往【土耳其皮革店】，欣赏皮衣T台秀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在【糖果店】购买特色糖果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乳胶纺织品店</w:t>
            </w:r>
          </w:p>
        </w:tc>
        <w:tc>
          <w:tcPr/>
          <w:p>
            <w:pPr>
              <w:pStyle w:val="indent"/>
            </w:pPr>
            <w:r>
              <w:rPr>
                <w:rFonts w:ascii="微软雅黑" w:hAnsi="微软雅黑" w:eastAsia="微软雅黑" w:cs="微软雅黑"/>
                <w:color w:val="000000"/>
                <w:sz w:val="20"/>
                <w:szCs w:val="20"/>
              </w:rPr>
              <w:t xml:space="preserve">前往【乳胶店】或【纺织品店】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土耳其地接社：FLEX TURIZM TICARET VE
                <w:br/>
                address: Zeytinburnu, 34025 Istanbul, Turkey
                <w:br/>
                +90 212 3759741 Lily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2.我社保留因地接旺季涨价、酒店变更、汇率变化或其他不可抗力原因而调整终报价和行程。
                <w:br/>
                3.散客拼团，凡单人或单数（例如三人）报名而未能安排同房，须缴纳单人房差或拼住二人、三人间或套房（四人间），因酒店旺季房间紧张，我社有权力提前说明情况并调整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2025-06-19T00:37:23+08:00</dcterms:created>
  <dcterms:modified xsi:type="dcterms:W3CDTF">2025-06-19T00:37:23+08:00</dcterms:modified>
</cp:coreProperties>
</file>

<file path=docProps/custom.xml><?xml version="1.0" encoding="utf-8"?>
<Properties xmlns="http://schemas.openxmlformats.org/officeDocument/2006/custom-properties" xmlns:vt="http://schemas.openxmlformats.org/officeDocument/2006/docPropsVTypes"/>
</file>