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全景山西双飞8日行程单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SX1749551173aG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柳州市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郑州市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柳州-郑州
                <w:br/>
              </w:t>
            </w:r>
          </w:p>
          <w:p>
            <w:pPr>
              <w:pStyle w:val="indent"/>
            </w:pPr>
            <w:r>
              <w:rPr>
                <w:rFonts w:ascii="微软雅黑" w:hAnsi="微软雅黑" w:eastAsia="微软雅黑" w:cs="微软雅黑"/>
                <w:color w:val="000000"/>
                <w:sz w:val="20"/>
                <w:szCs w:val="20"/>
              </w:rPr>
              <w:t xml:space="preserve">
                柳州机场集合、客人自行办理值机乘机赴郑州：开始愉快的旅游、抵达入住酒店后自由活动，体验不一样的人文景观。 郑州，别名商都、绿城，河南省省会，是中国中部地区重要的中心城市、国家重要的 综合交通枢纽、中原经济区核心城市，郑州是中华人文始祖轩辕黄帝的故里，是“中 国八大古都”之一和世界历史都市联盟成员。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郑州—云丘山350KM 4小时—临汾地区100KM 2小时
                <w:br/>
              </w:t>
            </w:r>
          </w:p>
          <w:p>
            <w:pPr>
              <w:pStyle w:val="indent"/>
            </w:pPr>
            <w:r>
              <w:rPr>
                <w:rFonts w:ascii="微软雅黑" w:hAnsi="微软雅黑" w:eastAsia="微软雅黑" w:cs="微软雅黑"/>
                <w:color w:val="000000"/>
                <w:sz w:val="20"/>
                <w:szCs w:val="20"/>
              </w:rPr>
              <w:t xml:space="preserve">
                云丘山风景区】（游览时间不少于90分钟）斯山与武当山齐名，素有"北云丘、南武当"之盛誉。喝一口神泉水，让您心旷神怡、神清气爽。游览云丘山富有历史传统价值的景点-【塔尔坡古村】,2500年历史的千年古村，穿越千年历史，欣赏建筑活化石。观看晋南特色婚俗表演（婚俗院参观换碗面、抱盐罐等）、参观花馍坊、辣椒院、茶院、小吃美食云集、观看皮影戏、参观旧时候留下来的农具。 【云丘山冰洞群】（游览时间不少于60分钟）云丘山冰洞群群形成于第四季冰川期，是距今有300多万年历史的天然群体性冰洞群。整个冰洞群群由11个洞腔组成，其规模在世界范围内都属于极为罕见的自然景象。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临汾/周边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临汾—壶口瀑布100KM 2小时—王家大院150KM 2.5小时—平遥古城50KM 1小时
                <w:br/>
              </w:t>
            </w:r>
          </w:p>
          <w:p>
            <w:pPr>
              <w:pStyle w:val="indent"/>
            </w:pPr>
            <w:r>
              <w:rPr>
                <w:rFonts w:ascii="微软雅黑" w:hAnsi="微软雅黑" w:eastAsia="微软雅黑" w:cs="微软雅黑"/>
                <w:color w:val="000000"/>
                <w:sz w:val="20"/>
                <w:szCs w:val="20"/>
              </w:rPr>
              <w:t xml:space="preserve">
                黄河壶口瀑布（游览时间不少于120分钟）：我们的母亲河，领略壶口瀑布那澎湃的激情咆哮，观赏壶口瀑布的壮观景象，感受瀑布前的阴凉。如果阳光正好，我们还能看到彩虹，仿若伸手可握。在这里，我们的身心都会受到那飞流直下的瀑布的感染，满腔充斥着热血。站在壶口瀑布面前，你会感受到自己的渺小，低头看看这黄河水，仿佛看到了人类悠悠历史的痕迹，浑浊又富有力量。 广胜寺：（游览时间不少于60分钟）洪洞广胜寺景区分为上、下两寺和水神庙三处建筑。飞虹塔、《赵城金藏》、水神庙元代壁画，并称为“广胜三绝”。飞虹塔是五座佛祖舍利塔和中国现存四座古塔之一，也是迄今为止发现的留有工匠题款、大完整的琉璃塔 王家大院（游览时间不少于90分钟）：是清代民居建筑集大成者，由历史上 灵石 县四大家族之一的 太原 王氏后裔、静升王家于清朝年间所建，是一座具有传统文化特色的建筑艺术博物馆，是全国重点文保单位和国家4A级景区。 夜游平遥城 自由（游览时间不少于180分钟）：四通八达的明清一条街，古城的各个巷子，当地居民生活的小院，各种文艺范的，民族范的，情调范的小店应有尽有，饿了，渴了，周边特色小吃到处都是，边吃边逛，边拍照边逛，那是一种自由自在的享受，晚上各色咖啡店，小酒店，五彩光一打，吉他一弹，古色古香建筑的红灯笼一挂，那绝对是“平遥印象”，记忆深刻，流连忘返！ 当天行程结束，自由活动感受让您意犹未尽的古色平遥！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平遥/周边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平遥古城—雁门关280KM 6小时—云冈石窟150KM 2.5小时—大同20KM 40分钟
                <w:br/>
              </w:t>
            </w:r>
          </w:p>
          <w:p>
            <w:pPr>
              <w:pStyle w:val="indent"/>
            </w:pPr>
            <w:r>
              <w:rPr>
                <w:rFonts w:ascii="微软雅黑" w:hAnsi="微软雅黑" w:eastAsia="微软雅黑" w:cs="微软雅黑"/>
                <w:color w:val="000000"/>
                <w:sz w:val="20"/>
                <w:szCs w:val="20"/>
              </w:rPr>
              <w:t xml:space="preserve">
                雁门关（游览时间不少于90分钟）：是长城上的重要关隘，以"险"著称，被誉为"中华一关"，有"天下九塞，雁门为首"之说。与宁武关、偏关合称为"外三关"。 云冈石窟（游览时间不少于90分钟）：云冈石窟的造像气势宏伟，被誉为 中国 古代雕刻艺术的宝库。他形象地记录了 印度 及 中亚 佛教艺术向 中国 佛教艺术发展的历史轨迹，反映出佛教造像在 中国 逐渐世俗化、民族化的过程。 当天行程结束，自由活动感受让您意犹未尽的魅力大同！ 大同古城墙（游览时间不少于40分钟）：大同 古城墙为明洪武五年在元 故城 墙旧土城上增筑而成，全国颇有名气。 大同 城墙的总周长为7270米，形制方形城池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大同/周边</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大同—悬空寺 约1小时40分钟85公里左右 —五台山约3小时 170公里左右—忻州约2小时130公里左右
                <w:br/>
              </w:t>
            </w:r>
          </w:p>
          <w:p>
            <w:pPr>
              <w:pStyle w:val="indent"/>
            </w:pPr>
            <w:r>
              <w:rPr>
                <w:rFonts w:ascii="微软雅黑" w:hAnsi="微软雅黑" w:eastAsia="微软雅黑" w:cs="微软雅黑"/>
                <w:color w:val="000000"/>
                <w:sz w:val="20"/>
                <w:szCs w:val="20"/>
              </w:rPr>
              <w:t xml:space="preserve">
                悬空寺（游览时间不少于60分钟）全寺为木质框架式结构，值得惊叹的是它依靠榫接结构，距今已有1500多年历史，嵌入崖内而不倒。诗仙李白观后醉书壮观，徐霞客赞为天下巨观。 五台山（游览时间不少于150分钟）： 是中国 佛教四 大名 山之一，被称为金五台。 是文殊 菩萨 的道场，又被称为清凉世界，因为来到这里朝圣，可以得到文殊 菩萨 的加持，得到智慧，灭除贪欲，嗔恨，业障，得到清凉。从气候上讲， 五台山 属太行山的北端，山上多寒，盛夏仍不见炎暑，也被称为清凉世界。 殊像寺：供奉五台山大的文殊菩萨像，是五台山五大禅处，又为青庙十大寺之一，传说是按乾隆容貌塑造。 雷音寺或者龙泉寺：五台山雷音寺，原名圣水寺。始建于唐代，宋元明各代均有修缮，清代初年随着藏传佛教的传入，密宗僧人驻锡，遂改为雷音寺。或龙泉寺 ：传说很久以前九龙作恶，文殊菩萨施行佛法把它们压在附近这九道山岭之下，在这眼泉水底部还可看到九条小龙的影子，所以被命名为龙泉。泉旁古刹便取名龙泉寺。  五爷庙：殿内供奉的五爷是广济龙王文殊菩萨的化身，这里是整个五台山香火盛的寺庙。在信徒的心中，这里几乎是有求必应的象征，大多来五台山上香的香客们，都是冲着五爷庙来的。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原平/忻州/周边</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原平/忻州 —晋祠100KM 1.5小时—乔家大院40KM 1小时—平遥40KM 1小时
                <w:br/>
              </w:t>
            </w:r>
          </w:p>
          <w:p>
            <w:pPr>
              <w:pStyle w:val="indent"/>
            </w:pPr>
            <w:r>
              <w:rPr>
                <w:rFonts w:ascii="微软雅黑" w:hAnsi="微软雅黑" w:eastAsia="微软雅黑" w:cs="微软雅黑"/>
                <w:color w:val="000000"/>
                <w:sz w:val="20"/>
                <w:szCs w:val="20"/>
              </w:rPr>
              <w:t xml:space="preserve">
                晋祠（游览时间不少于90分钟）：是集中国古代祭祀建筑、园林、雕塑、壁画、碑刻艺术为一体的而珍贵的历史文化遗产，也是世界建筑、园林、雕刻艺术中公元7世纪至12世纪间极为辉煌壮美、璀璨绚烂的篇章。 太原古县城 （游览时间不少于90分钟）：新晋网红打卡地，张艺谋导演、沈腾、易烊千玺等主演拍摄电影《满江红》拍摄地-- 太原古县城。 乔家大院（游览时间不少于120分钟）：那一间间灰墙高顶的民居建筑，富贾一方的晋商代表，以及带着神秘色彩的大红灯笼，在记忆中，难以抹去。只想置身其中，和清末 中国 的富商大贾，心中的儒商典范---乔致庸，进行一次近距离的时空拜望。 当天行程结束，自由活动感受让您意犹未尽的古色平遥！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平遥/周边</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平遥—皇城相府130KM 2小时—郑州300KM 4小时。
                <w:br/>
              </w:t>
            </w:r>
          </w:p>
          <w:p>
            <w:pPr>
              <w:pStyle w:val="indent"/>
            </w:pPr>
            <w:r>
              <w:rPr>
                <w:rFonts w:ascii="微软雅黑" w:hAnsi="微软雅黑" w:eastAsia="微软雅黑" w:cs="微软雅黑"/>
                <w:color w:val="000000"/>
                <w:sz w:val="20"/>
                <w:szCs w:val="20"/>
              </w:rPr>
              <w:t xml:space="preserve">
                皇城相府（游览时间不少于60分钟）：皇城相府是清文渊阁大学士兼吏部尚书加三级、《康熙字典》总阅官、康熙皇帝经筵讲官、一代名相陈廷敬的故居，总面积10万平方米。御书楼金碧辉煌，中道庄巍峨壮观，斗筑居府院相连，河山楼雄伟险峻，藏兵洞层叠奇妙，是一处罕见的明清两代城堡式官宅民居建筑群。 海会书院（游览时间不少于60分钟）：海会书院由寺院衍生而出，由于环境清幽，景物宜人，明清时期极为兴盛。清华大学教授在深入考察、研究后，剖析了其从佛教场所到儒学空间的格局演变，海会寺佛教文化源远流长。“白兔衔经”的传说，给这里增添了神秘的色彩。据专家初考，东晋时期的“东方圣人”释道安，曾在此翻译佛经，传扬佛法。结束当天行程乘车返回郑州。结束愉快的三晋旅程！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郑州-柳州
                <w:br/>
              </w:t>
            </w:r>
          </w:p>
          <w:p>
            <w:pPr>
              <w:pStyle w:val="indent"/>
            </w:pPr>
            <w:r>
              <w:rPr>
                <w:rFonts w:ascii="微软雅黑" w:hAnsi="微软雅黑" w:eastAsia="微软雅黑" w:cs="微软雅黑"/>
                <w:color w:val="000000"/>
                <w:sz w:val="20"/>
                <w:szCs w:val="20"/>
              </w:rPr>
              <w:t xml:space="preserve">
                早餐后，自由活动、13:00 集合、乘车赴机场，乘机返回柳州机场散团。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 交通：柳州--郑州往返飞机经济舱
                <w:br/>
                <w:br/>
                2. 用房：当地7晚双人经济标准间（参考酒店如下：）
                <w:br/>
                <w:br/>
                郑州：天鹅主题文化宾馆 、速八快捷及同档次
                <w:br/>
                <w:br/>
                大同：益盛客酒店、海域酒店、七天快捷、晨悦商务酒店、豪达宾馆、云佛酒店及同档次
                <w:br/>
                <w:br/>
                忻州:奇镇温泉、奇水会议中心、实习饭店、银海快捷、清海酒店及同档次
                <w:br/>
                <w:br/>
                平遥:城内三星民俗客栈或城外及同档次
                <w:br/>
                <w:br/>
                临汾或周边：红楼大酒店、蓬莱酒店、朱朝辉民俗及同档次
                <w:br/>
                <w:br/>
                晋城：德豪宾馆、东方宾馆及同档次
                <w:br/>
                <w:br/>
                【备注：平遥、壶口住宿地为景区内，多为居民所建，房间条件有限，如给您带来不便，敬请见谅！】
                <w:br/>
                <w:br/>
                3. 用餐: 7早4正餐(正餐为套餐所含，餐标25元/人/餐十人一桌八菜一汤，不足十人酌情安排，不用不退)
                <w:br/>
                <w:br/>
                4. 用车：当地行程内空调旅游用车我社按组团人数选择车型，每人确保1正座（33座以下无行李箱）
                <w:br/>
                <w:br/>
                5. 导游：当地导游 （导服服务费：40元/人）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1.不含7晚单房差490元/人
                <w:br/>
                2.不含个人旅游意外险(建议自行购买)
                <w:br/>
                3.门票：行程所列景点均不含门票及景区内交通费用
                <w:br/>
                因各年龄段景点门票价格不一样，行程报价不含景区大门票及景交。游客可根据身份证上的年龄按照下表的门票费用在报名时已交交给旅行社，也可以到当地再支付门票的费用。若游客在当地是按照选择性支付各个景点的门票费用（即非全部景点的费用），及因游客自身原因不参加个别景点游览，请自行在景区门口附近等候休息，敬请注意人身财产安全。
                <w:br/>
                备注：（因政策有不稳定因素，具体价格按景区当天政策为准）平遥古城（首道门票免费，如需参观小景点自理门票130元/人）山西门票各年龄段收费标准山西门票各年龄段收费标准
                <w:br/>
                1、门票不含，请按年龄段在当地自补门票：
                <w:br/>
                60岁以下：1080元/人
                <w:br/>
                60-64岁：235元/人
                <w:br/>
                65岁以上：100元/人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山西土特产</w:t>
            </w:r>
          </w:p>
        </w:tc>
        <w:tc>
          <w:tcPr/>
          <w:p>
            <w:pPr>
              <w:pStyle w:val="indent"/>
            </w:pPr>
            <w:r>
              <w:rPr>
                <w:rFonts w:ascii="微软雅黑" w:hAnsi="微软雅黑" w:eastAsia="微软雅黑" w:cs="微软雅黑"/>
                <w:color w:val="000000"/>
                <w:sz w:val="20"/>
                <w:szCs w:val="20"/>
              </w:rPr>
              <w:t xml:space="preserve">1. 山西土特产；主营产品；（看看丰富的山西土特产，尝尝浓浓的山西味儿；）-游览时间不超过40分钟</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宝源醋园</w:t>
            </w:r>
          </w:p>
        </w:tc>
        <w:tc>
          <w:tcPr/>
          <w:p>
            <w:pPr>
              <w:pStyle w:val="indent"/>
            </w:pPr>
            <w:r>
              <w:rPr>
                <w:rFonts w:ascii="微软雅黑" w:hAnsi="微软雅黑" w:eastAsia="微软雅黑" w:cs="微软雅黑"/>
                <w:color w:val="000000"/>
                <w:sz w:val="20"/>
                <w:szCs w:val="20"/>
              </w:rPr>
              <w:t xml:space="preserve">2. 宝源醋园：主营产品；（是山西老陈醋鼎盛时期涌现出来的一大商号，其生产的老陈醋曾作为明、清两朝皇家贡品，为山西醋业写下了辉煌的篇章“自古酿醋数山西，山西酿醋数清徐”，作为山西老陈醋的发源地，清徐在3000多年的醋史演变中，对我国的酿醋产业做出了巨大贡献，清徐因此也被誉为“中国醋都”4A级工业示范景区。）-游览时间不超过40分钟</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平遥冠云牛肉博览园</w:t>
            </w:r>
          </w:p>
        </w:tc>
        <w:tc>
          <w:tcPr/>
          <w:p>
            <w:pPr>
              <w:pStyle w:val="indent"/>
            </w:pPr>
            <w:r>
              <w:rPr>
                <w:rFonts w:ascii="微软雅黑" w:hAnsi="微软雅黑" w:eastAsia="微软雅黑" w:cs="微软雅黑"/>
                <w:color w:val="000000"/>
                <w:sz w:val="20"/>
                <w:szCs w:val="20"/>
              </w:rPr>
              <w:t xml:space="preserve">3. 平遥冠云牛肉博览园主营产品；（是博大精深、源远流长的中国美食文化的精华之一，平遥牛肉成为达官显贵宴客的必备之品。史载清末，慈禧太后途经平遥，享用平遥牛肉后，闻其香而提其神，品其味而解其困，故将其定为皇宫贡品；）-游览时间不超过60分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广盛原老字号博物馆</w:t>
            </w:r>
          </w:p>
        </w:tc>
        <w:tc>
          <w:tcPr/>
          <w:p>
            <w:pPr>
              <w:pStyle w:val="indent"/>
            </w:pPr>
            <w:r>
              <w:rPr>
                <w:rFonts w:ascii="微软雅黑" w:hAnsi="微软雅黑" w:eastAsia="微软雅黑" w:cs="微软雅黑"/>
                <w:color w:val="000000"/>
                <w:sz w:val="20"/>
                <w:szCs w:val="20"/>
              </w:rPr>
              <w:t xml:space="preserve">4. 广盛原老字号博物馆主营产品；（山西省“三晋老字号”。诞生于1580年，其前身为1956年公私合营的大同中药厂，400多年长胜不衰，是一家规模宏大的中药企业，目前有三大基地，有制药厂，恒山黄芪基地和中医博物馆，中医博物馆，是专家诊室、药房、博物馆三位一体的基地。）-游览时间不超过60分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景交费用</w:t>
            </w:r>
          </w:p>
        </w:tc>
        <w:tc>
          <w:tcPr/>
          <w:p>
            <w:pPr>
              <w:pStyle w:val="indent"/>
            </w:pPr>
            <w:r>
              <w:rPr>
                <w:rFonts w:ascii="微软雅黑" w:hAnsi="微软雅黑" w:eastAsia="微软雅黑" w:cs="微软雅黑"/>
                <w:color w:val="000000"/>
                <w:sz w:val="20"/>
                <w:szCs w:val="20"/>
              </w:rPr>
              <w:t xml:space="preserve">1.景区耳麦讲解器130元/人（需自理）：云冈石窟、王家大院、雁门关、五台山、乔家大院、平遥古城、悬空寺、晋祠，皇城相府，云丘山，广胜寺</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¥ 130.00</w:t>
            </w:r>
          </w:p>
        </w:tc>
      </w:tr>
      <w:tr>
        <w:trPr/>
        <w:tc>
          <w:tcPr/>
          <w:p>
            <w:pPr>
              <w:pStyle w:val="indent"/>
            </w:pPr>
            <w:r>
              <w:rPr>
                <w:rFonts w:ascii="微软雅黑" w:hAnsi="微软雅黑" w:eastAsia="微软雅黑" w:cs="微软雅黑"/>
                <w:color w:val="000000"/>
                <w:sz w:val="20"/>
                <w:szCs w:val="20"/>
              </w:rPr>
              <w:t xml:space="preserve">景交费用</w:t>
            </w:r>
          </w:p>
        </w:tc>
        <w:tc>
          <w:tcPr/>
          <w:p>
            <w:pPr>
              <w:pStyle w:val="indent"/>
            </w:pPr>
            <w:r>
              <w:rPr>
                <w:rFonts w:ascii="微软雅黑" w:hAnsi="微软雅黑" w:eastAsia="微软雅黑" w:cs="微软雅黑"/>
                <w:color w:val="000000"/>
                <w:sz w:val="20"/>
                <w:szCs w:val="20"/>
              </w:rPr>
              <w:t xml:space="preserve">2.景区交通车（需自理190）：（壶口瀑布景交20元/人、平遥古城景交40元/人、云冈石窟景交20元/人、雁门关10元/人、云丘山景交20元/人、云丘山冰洞景交10元/人、皇城相府景交30元/人、广胜寺小交20/人、悬空寺景交20元/人）</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（8）提倡健康娱乐。抵制封建迷信活动，拒绝黄、毒。
                <w:br/>
                1.本社已购旅行社责任险，强烈建议报名时自费追加办理旅游人身意外保险。
                <w:br/>
                2.外出请带好身份证件，到达景区后，交给导游办理活动免票手续。游客在享受本报价的门票
                <w:br/>
                3.优惠及自费项目的联票优惠后，不重复享受景区的门票优惠政策。行程游玩顺序可前后调整，不减少景点，需征得全体游客同意并签字确认。
                <w:br/>
                4.除必须乘坐交通的的二次消费（如索道、耳麦、电瓶车、体验型娱乐项目等），请游客自愿选择。
                <w:br/>
                温馨提示
                <w:br/>
                1.出行期间，请随身携带本人有效身份证原件（出行前请务必检查自己证件的有效期），未满16周岁者请携带户口本原件。超过16岁的游客若没有办理身份证，请在户籍所在地派出所开具相关身份证明。
                <w:br/>
                2.提前或延住客人入住酒店时，酒店会收取一定押金（按照酒店不同标准，每人100-300元不等），需要游客在酒店前台自行支付。若有损坏酒店物品、丢失房卡等，需自行赔偿酒店损失。
                <w:br/>
                3.如遇国家政策性调整门票价格、交通价格、住宿价格等，则按调整后的价格结算；
                <w:br/>
                4.不可抗力因素按旅游法处理。
                <w:br/>
                5.参团要求：根据《旅游法》规定，60周岁以上老年人参团需与旅行社签订《安全责任书》，70周岁以上另需提供《健康证明》，75岁以上还需成年家属陪同；80周岁以上人群、心脏病、癫痫/小儿麻痹症，及有听力视力障碍者、身体残疾行动不便者、有精神疾病无行为控制能力者及孕妇，不能参团，望请谅解。
                <w:br/>
                6.行程中赠送的项目或免费景点，如因政策原因未能参加，不退还任何费用。
                <w:br/>
                7.如五台山下雪、修路、下雨等不可抗力因素，到大同需绕行高速，增加车费50元/人。
                <w:br/>
                8.游客来山西游览期间，全程请自觉佩戴口罩，低风险地区提供健康码绿码、行程码，中、高风险地区请提供7日内核算检测。
                <w:br/>
                9.擅自离团：未提前与旅行社协商一致并签字认可，视为本旅游合同（包括所含服务项目及保险责任）的自动终止，未产生的项目不退。
                <w:br/>
                协商离团：提前与旅行社协商一致并签字认可，视为本旅游合同（包括所含服务项目及保险责任）的自动终止，未产生的门票可退，中午12：00前签字认可房费可退，其余项目不退。
                <w:br/>
                10.超时赔付：行程中突发车辆故障属不可抗力，一般不予赔付，如由此影响行程或造成旅游者损失的，双方友好协商。一般赔付标准：超出1小时以上的部分，按每小时10元/人的标准赔付；堵车或其他游客原因造成时间耽搁的不在赔付范围。
                <w:br/>
                11. 关于超载：依据《道路旅客运输规定》的有关规定，怀抱婴儿也算占座，不得超载，如因游客擅自携带儿童，造成超载责任游客自负。
                <w:br/>
                1.山西为大陆性季风气候，早晚温差较大，空气较为干燥，请提醒来访客人多喝水多食水果。
                <w:br/>
                2.山西本地饮食习惯以面食为主。山西菜的基本风味以咸香为主，甜酸为辅，菜肴可分为南、北、中三派。南路以运城、临汾地区为主，菜品以海味为，口味偏清淡。北路以大同、五台山为代表，菜肴讲究重油重色。中路菜以太原为主，兼收南北之长，选料精细，切配考究，山西菜具有酥烂、香嫩、重色、重味的特点。
                <w:br/>
                3.山西饮水碱性较大，请适量食用山西特产老陈醋，不仅可中和水内碱质，还可增强体质，预防感冒，更有美容的奇特疗效。
                <w:br/>
                4.出行必备：雨衣或雨伞、运动鞋、感冒药、肠胃药、防虫膏药、防晒油、太阳帽、太阳镜等。
                <w:br/>
                5.山西是中华文明的发祥地之一，有着深厚的历史文化底蕴，敬请各位游客入乡随俗，遵从各地风俗。
                <w:br/>
                6.山西地上古建筑及珍贵文物众多，敬请游客爱护古建，珍惜文物。
                <w:br/>
                7.山西景区之间的时间较长，请大家做好准备。
                <w:br/>
                8.山西旅游开发较晚，各项基础设施及接待条件比发达地区还有差距。
                <w:br/>
                9.酒店大堂、房间、洗手间及餐厅多为光滑地面，行走时请注意脚下，避免摔倒。
                <w:br/>
                10.酒店退房时间为中午的12：00，晚班机的客人可把行李寄存在酒店后自由活动或自补房差开钟点房休息。
                <w:br/>
                11.行程中所含早餐均为住宿酒店提供，包含在房费中，不用不退。
                <w:br/>
                12.在不减少景点数量及游览时间的前提下，旅行社可与游客友好协商，经客人签字并确认后，根据实际情况调整游览顺序。
                <w:br/>
                13.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14.行程结束后自由活动期间，请注意自身人身财产安全，切记单独行动，不要盲目听信的士车司机的话。在此期间经游客主动要求或经协商一致，签署补充协议，我社可安排其他另付费特色体验项目。
                <w:br/>
                15.由于有关环保法律和政策要求，自由活动期间旅游大巴停运，期间可能不会开放车内空调。
                <w:br/>
                16..旅程结束时，请认真如实地填写旅行社提供的《游客意见反馈表》，希望通过您的意见单我们更好地监督当地的接待质量，您的意见单也将是行程中发生投诉的处理依据！投诉问题在旅游目的地就地解决。
                <w:br/>
                <w:br/>
                特别提示：
                <w:br/>
                ★★【温馨提示】：
                <w:br/>
                如遇黄河上游洪峰影响/或暴雨/或冰雪等恶劣天气，为确保广大游客人生安全，山西壶口瀑布关闭，替换方案如下:
                <w:br/>
                方案1：远观山西壶口瀑布
                <w:br/>
                方案2：在不影响路程的前提下替换为参观其他山西景点，以导游现场为准（若产生门票费用需自理），
                <w:br/>
                方案3：改为陕西侧壶口瀑布，陕西壶口瀑布65周岁以下票价100元/人（需自理小交通40元/人）。65周岁以上大门票免（需自理小交通40元/人）
                <w:br/>
                需得到全体成员的同意，缺一不可，安排得到充分尊重。（三选一）
                <w:br/>
                <w:br/>
                地接社信息
                <w:br/>
                地接社信息：山西晋享游旅行社有限公司
                <w:br/>
                地址：太原市小店区晋阳街68号海棠国际大厦14层15层
                <w:br/>
                联系人及电话：侯先生 13934184714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2025-06-19T02:26:05+08:00</dcterms:created>
  <dcterms:modified xsi:type="dcterms:W3CDTF">2025-06-19T02:26:05+08:00</dcterms:modified>
</cp:coreProperties>
</file>

<file path=docProps/custom.xml><?xml version="1.0" encoding="utf-8"?>
<Properties xmlns="http://schemas.openxmlformats.org/officeDocument/2006/custom-properties" xmlns:vt="http://schemas.openxmlformats.org/officeDocument/2006/docPropsVTypes"/>
</file>