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【特惠团】德法荷比瑞畅游5国10天行程单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FG1749442627nO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去程：SZX-FRA  CA771   00:05  06:45 
                <w:br/>
                回程：FRA-SZX   CA772   12:00  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夏季特卖：0805 
                <w:br/>
                1..🇩🇪德国名城：法兰克福、科隆
                <w:br/>
                2.🇪🇬比利时王国：布鲁塞尔
                <w:br/>
                3..🇨🇭瑞士小镇：琉森、因特拉肯
                <w:br/>
                4.🇫🇷浪漫之都：法国巴黎
                <w:br/>
                5.参观世界四大博物馆之一－罗浮宫
                <w:br/>
                6.特色美食：法国烤鸡餐和土耳其烤肉餐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夏季特卖：0805 
                <w:br/>
                1..🇩🇪德国名城：法兰克福、科隆
                <w:br/>
                2.🇪🇬比利时王国：布鲁塞尔
                <w:br/>
                3..🇨🇭瑞士小镇：琉森、因特拉肯
                <w:br/>
                4.🇫🇷浪漫之都：法国巴黎
                <w:br/>
                5.参观世界四大博物馆之一－罗浮宫
                <w:br/>
                6.特色美食：法国烤鸡餐和土耳其烤肉餐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客人于指定时间在深圳宝安国际机场集中，在领队的带领下搭乘中国国际航空次日凌晨国际航班飞往德国法兰克福，夜宿飞机上。
                <w:br/>
                (具体集中出发时间要以实际通知为准）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深圳-法兰克福-190km-科隆-262km-荷兰小镇
                <w:br/>
              </w:t>
            </w:r>
          </w:p>
          <w:p>
            <w:pPr>
              <w:pStyle w:val="indent"/>
            </w:pPr>
            <w:r>
              <w:rPr>
                <w:rFonts w:ascii="微软雅黑" w:hAnsi="微软雅黑" w:eastAsia="微软雅黑" w:cs="微软雅黑"/>
                <w:color w:val="000000"/>
                <w:sz w:val="20"/>
                <w:szCs w:val="20"/>
              </w:rPr>
              <w:t xml:space="preserve">
                抵达后，乘车前往科隆，游览德国蕞大的天主教教堂科隆大教堂，它是全德国蕞宏伟、蕞完美的哥特式大教堂，也是全欧洲蕞高的尖塔。
                <w:br/>
                【科隆大教堂】（外观，游览不低于 30 分钟）,科隆市的标志性建筑物，高度居德国第二世界第三，规模是欧洲北部蕞大的教堂。以轻盈、雅致著称于世，是世界三大哥特式教堂之一，被列为世界文化遗产。
                <w:br/>
                【霍亨索伦桥】（游览不低于 10 分钟）横跨莱茵河的铁桥，以“爱情锁桥”闻名，桥上挂满情侣们留下的锁，浪漫氛围浓厚。步行过桥，欣赏莱茵河两岸风光，远眺科隆大教堂全景。
                <w:br/>
                【科隆市政厅】（外观，游览不低于 10 分钟）德国蕞古老的市政厅之一，哥特式与文艺复兴风格结合，外墙有124尊历史人物雕像
                <w:br/>
                【大圣马丁教堂】（外观，游览不低于 10 分钟）罗马式教堂，三座尖顶非常醒目，曾是本笃会修道院的一部分。
                <w:br/>
                后乘车前往荷兰桑斯安斯风车村
                <w:br/>
                【桑斯安斯风车村】（游览不低于 60 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晚餐后，入住附近荷兰小镇酒店。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荷兰小镇-阿姆斯特丹-203km-布鲁塞尔
                <w:br/>
              </w:t>
            </w:r>
          </w:p>
          <w:p>
            <w:pPr>
              <w:pStyle w:val="indent"/>
            </w:pPr>
            <w:r>
              <w:rPr>
                <w:rFonts w:ascii="微软雅黑" w:hAnsi="微软雅黑" w:eastAsia="微软雅黑" w:cs="微软雅黑"/>
                <w:color w:val="000000"/>
                <w:sz w:val="20"/>
                <w:szCs w:val="20"/>
              </w:rPr>
              <w:t xml:space="preserve">
                酒店早餐后，乘车前往阿姆斯特丹市区。阿姆斯特丹以开放和包容的文化理念闻名天下，这里拥有古老历史又不乏现代气息，拥有开放理念却也伴随保守思维，拥有华丽喧闹的街道，也有幽静安宁的运河。
                <w:br/>
                【博物馆广场】（游览不低于 15分钟）位于有“博物馆之国”之称的阿姆斯特丹市中心，有众多博物馆分布在广场四周，是阿姆斯特丹的文化艺术圣地。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【布鲁塞尔大广场】（游览不低于 15 分钟）比利时布鲁塞尔的中心广场，作为欧洲蕞美的广场之一，1998年被联合国教科文组织列入世界文化遗产。
                <w:br/>
                【撒尿小童】（游览不低于 15 分钟）布鲁塞尔的市标与吉祥物，纪念传说中的小英雄于连的雕塑。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布鲁塞尔-320km-巴黎
                <w:br/>
              </w:t>
            </w:r>
          </w:p>
          <w:p>
            <w:pPr>
              <w:pStyle w:val="indent"/>
            </w:pPr>
            <w:r>
              <w:rPr>
                <w:rFonts w:ascii="微软雅黑" w:hAnsi="微软雅黑" w:eastAsia="微软雅黑" w:cs="微软雅黑"/>
                <w:color w:val="000000"/>
                <w:sz w:val="20"/>
                <w:szCs w:val="20"/>
              </w:rPr>
              <w:t xml:space="preserve">
                酒店早餐后，乘车前往法国首都--巴黎，巴黎的绰约风姿举世闻名，充满历史文化承载的建筑物，弥漫艺术与时尚气息的城市气质，这些都早已使巴黎成为了一座世界名都，也是无数渴望邂逅浪漫的游人望穿秋水的地方。
                <w:br/>
                【罗浮宫博物馆】*（入内参观不含讲解，游览不低于60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特别安排品尝法国烤鸡餐。晚餐后入住酒店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酒店早餐后，乘车前往巴黎市区参观，
                <w:br/>
                【凯旋门】（外观，游览不低于 15分钟）巴黎凯旋门是巴黎市的四大代表建筑之一，也是目前香榭丽舍大街上蕞大的一座圆拱门，巴黎市区12条大街都以凯旋门为中心，向四周放射，气势磅礴。
                <w:br/>
                【香榭丽舍大道】（游览不低于 15分钟）香榭丽舍大街是巴黎出名的一条街道，全长1800米，蕞宽处约120米，为双向八车道，东起协和广场，西至戴高乐广场，是巴黎美丽浪漫的象征。
                <w:br/>
                【协和广场】（外观，游览不低于 15分钟）又名“路易十五广场”,广场呈八角形，中央矗立着埃及方尖碑。
                <w:br/>
                【埃菲尔铁塔】（外观，游览不低于 15分钟）素有巴黎城市地标之一的埃菲尔铁塔是巴黎较高的建筑物，也是法国的文化象征。铁塔从1887年起建，分为三层，分别在离地面57米、115米和276米处，从塔座到塔顶共有1711级阶梯，超级壮观。特别安排品尝土耳其烤肉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巴黎-330km-法国小镇
                <w:br/>
              </w:t>
            </w:r>
          </w:p>
          <w:p>
            <w:pPr>
              <w:pStyle w:val="indent"/>
            </w:pPr>
            <w:r>
              <w:rPr>
                <w:rFonts w:ascii="微软雅黑" w:hAnsi="微软雅黑" w:eastAsia="微软雅黑" w:cs="微软雅黑"/>
                <w:color w:val="000000"/>
                <w:sz w:val="20"/>
                <w:szCs w:val="20"/>
              </w:rPr>
              <w:t xml:space="preserve">
                酒店早餐后，乘车前往奥斯曼大街自由活动。
                <w:br/>
                【奥斯曼大道】（自由活动时间不低于 120分钟，自由活动期间，请注意个人人身财产安全）奥斯曼大道从巴黎第八区延伸至第九区，这里汇聚着众多的各色店铺，时常能看到街上行走着挎着各种手袋的东方面孔。您可以找家咖啡馆，尽情享受慵懒的巴黎时光。
                <w:br/>
                后乘车前往法国小镇，晚餐后入住酒店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法国小镇-300km因特拉肯-69km-琉森
                <w:br/>
              </w:t>
            </w:r>
          </w:p>
          <w:p>
            <w:pPr>
              <w:pStyle w:val="indent"/>
            </w:pPr>
            <w:r>
              <w:rPr>
                <w:rFonts w:ascii="微软雅黑" w:hAnsi="微软雅黑" w:eastAsia="微软雅黑" w:cs="微软雅黑"/>
                <w:color w:val="000000"/>
                <w:sz w:val="20"/>
                <w:szCs w:val="20"/>
              </w:rPr>
              <w:t xml:space="preserve">
                酒店早餐后，乘车前往瑞士少女峰山下的出名小镇因特拉肯，它位于图恩湖和布里恩茨湖之间，是进入伯尔尼高地的门户
                <w:br/>
                【因特拉肯】（游览不低于 60分钟）座落于布里恩兹湖及图恩湖中间的茵特拉根，就如同它的名字Interlaken，翻译成中文是指两湖之间，小小的山间小镇，却是瑞士出名的度假胜地，大街上炫目夺人的各式瑞士品牌珠宝表店及纪念品店让游客流连忘返，在大街旁的公园草地上，席地而坐就能欣赏壮丽的阿尔卑斯群峰美景。
                <w:br/>
                后乘车前往瑞士中部名城琉森，卢塞恩，又译“琉森”，位于瑞士中部，号称瑞士蕞美丽、蕞理想的旅游城市，也是蕞受瑞士人喜爱的度假地。游览美丽的【琉森湖】（游览不低于 15分钟），品味一下“水光潋滟晴方好，山色空蒙雨亦奇”的意境，穿过被冠以“水塔花桥”美誉的【卡柏尔木桥】（游览不低于 15分钟），随后欣赏【狮子纪念碑】（游览不低于 15分钟），随后市区自由活动不低于60分钟，自由活动期间，请注意个人人身财产安全。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琉森-420km法兰克福
                <w:br/>
              </w:t>
            </w:r>
          </w:p>
          <w:p>
            <w:pPr>
              <w:pStyle w:val="indent"/>
            </w:pPr>
            <w:r>
              <w:rPr>
                <w:rFonts w:ascii="微软雅黑" w:hAnsi="微软雅黑" w:eastAsia="微软雅黑" w:cs="微软雅黑"/>
                <w:color w:val="000000"/>
                <w:sz w:val="20"/>
                <w:szCs w:val="20"/>
              </w:rPr>
              <w:t xml:space="preserve">
                酒店早餐后，乘车前往德国金融中心—法兰克福。法兰克福正式全名为美因河畔法兰克福，被誉为“美茵河畔的耶路撒冷”、“德国蕞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
                <w:br/>
                【法兰克福大教堂】（外观，游览不低于 15分钟）,距今已经有 600 年的历史，因为神圣罗马帝国时期共有 10 位德国皇帝的加冕典礼在此举行所以又被称作皇帝教堂，因为帝王的原因，成为法兰克福旅行第壹目的地。
                <w:br/>
                【罗马贝格广场】（游览不少于 30 分钟）,法兰克福老城的中心,过去这里是城市的集市中心，如今作为法兰克福的市政厅。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酒店早餐后，指定时间于酒店大堂集中乘车前往机场，搭乘国际航班飞返深圳。
                <w:br/>
                备注：国际航班需提前三个小时到达机场办理登机退税手续。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欧洲当地7晚舒适型酒店，1/2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De Guldenberg 's-Hertogenbosch Helvoirt 、Mercure Hotel Frankfurt Eschborn Ost、B&amp;B Le Port Marly Saint-Germain-en-Laye、B&amp;B HOTEL Mechelen等或同档次酒店
                <w:br/>
                3.行程注明所含7个酒店早餐和7个正餐，中式5菜一汤为主（不含酒水）其中包含2次特色美食：法国烤鸡餐和土耳其烤肉餐，8-10人一桌，或根据餐厅提供桌型安排就餐座位，无法安排中餐的城市将安排当地餐或退餐费，所有餐食如自动放弃，款项不退还；如果在全团协议下同意更改为风味餐，不退正常团餐费用；（如遇退餐退10欧元/人/餐）
                <w:br/>
                4.境外当地旅游大巴及 外籍司机，司机服务费200元/人
                <w:br/>
                5.全程深圳起止领队兼中文导游，领队服务费1700元/人；
                <w:br/>
                6.门票：卢浮宫（不含讲解）。如景点因节日、政府行为、自身行为等原因关闭，则退回门票费用或安排其他景点替代。行程中带*的景点含门票费；详细参照附带行程中所列之景点（其他为免费对外开放或外观景点或另付费项目）；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1.65岁以上（含65岁）老年人特殊保险费用（请视自身情况购买，并请签署健康承诺函及亲属知晓其参团旅行的同意书）；保险：境外个人旅游意外险。自备签证或免签的客人请自理旅游意外保险；
                <w:br/>
                2.单房差：45欧/人/晚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这座博物馆置身于一栋独特的建筑中，木地板和水晶枝形吊灯构成的空间华丽无比。来到这儿您仿佛就回到了旧时的巴黎，让你在古典的华丽中尽览300年的香水历史。了解法国香水的历史和制作工艺。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法国巴黎 【塞纳河游船】</w:t>
            </w:r>
          </w:p>
        </w:tc>
        <w:tc>
          <w:tcPr/>
          <w:p>
            <w:pPr>
              <w:pStyle w:val="indent"/>
            </w:pPr>
            <w:r>
              <w:rPr>
                <w:rFonts w:ascii="微软雅黑" w:hAnsi="微软雅黑" w:eastAsia="微软雅黑" w:cs="微软雅黑"/>
                <w:color w:val="000000"/>
                <w:sz w:val="20"/>
                <w:szCs w:val="20"/>
              </w:rPr>
              <w:t xml:space="preserve">欣赏塞纳河两岸法国出名建筑，体验法国浪漫情怀。游船时间约 1 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蒙帕纳斯大厦是法国巴黎市中心的地标之一。每年有100万来自世界各地的游客来此观赏巴黎美景和夜景观景台有两层。大厦的第59层露天平台，在巴黎210米的高空，是观赏巴黎埃菲尔铁塔蕞佳的地点。(含门票、车费、讲解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巴黎圣母院大教堂，位于法兰西共和国首都巴黎市中心城区，地处塞纳河中央西堤岛上，与巴黎市政厅和卢浮宫隔河相望，为哥特式基督教教堂建筑；法国蕞具代表性的文物古迹和世界遗产之一，法国及欧洲文学文化地标建筑。费用：含车费、停车费、司机加班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主菜:可选择牛排/猪排/鸡排/鱼排。含餐费、预定费、座位费、服务生小费</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【巴黎深度游】（夜游）</w:t>
            </w:r>
          </w:p>
        </w:tc>
        <w:tc>
          <w:tcPr/>
          <w:p>
            <w:pPr>
              <w:pStyle w:val="indent"/>
            </w:pPr>
            <w:r>
              <w:rPr>
                <w:rFonts w:ascii="微软雅黑" w:hAnsi="微软雅黑" w:eastAsia="微软雅黑" w:cs="微软雅黑"/>
                <w:color w:val="000000"/>
                <w:sz w:val="20"/>
                <w:szCs w:val="20"/>
              </w:rPr>
              <w:t xml:space="preserve">圣心教堂、巴黎铁塔夜景，深入体验巴黎的城市风光。含司机加班费、夜间进城费、租车费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巴黎【罗浮宫讲解】</w:t>
            </w:r>
          </w:p>
        </w:tc>
        <w:tc>
          <w:tcPr/>
          <w:p>
            <w:pPr>
              <w:pStyle w:val="indent"/>
            </w:pPr>
            <w:r>
              <w:rPr>
                <w:rFonts w:ascii="微软雅黑" w:hAnsi="微软雅黑" w:eastAsia="微软雅黑" w:cs="微软雅黑"/>
                <w:color w:val="000000"/>
                <w:sz w:val="20"/>
                <w:szCs w:val="20"/>
              </w:rPr>
              <w:t xml:space="preserve">含专业导游讲解费、服务费、团队预订费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德国【猪手餐】 法兰克福 莱茵河游船</w:t>
            </w:r>
          </w:p>
        </w:tc>
        <w:tc>
          <w:tcPr/>
          <w:p>
            <w:pPr>
              <w:pStyle w:val="indent"/>
            </w:pPr>
            <w:r>
              <w:rPr>
                <w:rFonts w:ascii="微软雅黑" w:hAnsi="微软雅黑" w:eastAsia="微软雅黑" w:cs="微软雅黑"/>
                <w:color w:val="000000"/>
                <w:sz w:val="20"/>
                <w:szCs w:val="20"/>
              </w:rPr>
              <w:t xml:space="preserve">
                品尝德国特色的猪脚餐 、德国啤酒 。含餐费、服务费、预订费
                <w:br/>
                畅游莱茵河，享受河风和阳光，陶醉于历史悠久古堡以及大片的葡萄田。含船票.司机导游服务费，停车费。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瑞士 【阿尔卑斯山】</w:t>
            </w:r>
          </w:p>
        </w:tc>
        <w:tc>
          <w:tcPr/>
          <w:p>
            <w:pPr>
              <w:pStyle w:val="indent"/>
            </w:pPr>
            <w:r>
              <w:rPr>
                <w:rFonts w:ascii="微软雅黑" w:hAnsi="微软雅黑" w:eastAsia="微软雅黑" w:cs="微软雅黑"/>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你想象到或者想象不到的人间仙境，尽在这条列车路线上。当我们乘坐本地列车穿行的湖光山色和宁静村落中的时候，可以尽情欣赏阿尔卑斯山脉和四散的湖泊，所到之处的美丽风光，叫人不舍得眨眼。含火车费、预定费、司机导游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荷兰 阿姆斯特丹  【瓦伦丹古老小渔村】</w:t>
            </w:r>
          </w:p>
        </w:tc>
        <w:tc>
          <w:tcPr/>
          <w:p>
            <w:pPr>
              <w:pStyle w:val="indent"/>
            </w:pPr>
            <w:r>
              <w:rPr>
                <w:rFonts w:ascii="微软雅黑" w:hAnsi="微软雅黑" w:eastAsia="微软雅黑" w:cs="微软雅黑"/>
                <w:color w:val="000000"/>
                <w:sz w:val="20"/>
                <w:szCs w:val="20"/>
              </w:rPr>
              <w:t xml:space="preserve">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含车费，特色餐。</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2025-06-19T00:44:51+08:00</dcterms:created>
  <dcterms:modified xsi:type="dcterms:W3CDTF">2025-06-19T00:44:51+08:00</dcterms:modified>
</cp:coreProperties>
</file>

<file path=docProps/custom.xml><?xml version="1.0" encoding="utf-8"?>
<Properties xmlns="http://schemas.openxmlformats.org/officeDocument/2006/custom-properties" xmlns:vt="http://schemas.openxmlformats.org/officeDocument/2006/docPropsVTypes"/>
</file>