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SD1749028736Ho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吃◆鲁菜品味【岛城风味】【八仙风味】【阿胶养生宴】【孔府宴】【胶东风味】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
                <w:br/>
              </w:t>
            </w:r>
          </w:p>
          <w:p>
            <w:pPr>
              <w:pStyle w:val="indent"/>
            </w:pPr>
            <w:r>
              <w:rPr>
                <w:rFonts w:ascii="微软雅黑" w:hAnsi="微软雅黑" w:eastAsia="微软雅黑" w:cs="微软雅黑"/>
                <w:color w:val="000000"/>
                <w:sz w:val="20"/>
                <w:szCs w:val="20"/>
              </w:rPr>
              <w:t xml:space="preserve">
                贵宾根据航班时间自行前往南宁吴圩机场，乘坐航班飞连云港，接团后 乘车赴被乾隆帝御笔的【台儿庄古城】（60岁以上大门票已含）游览不少于90分钟，台儿庄古城的夜景非常美，桨声灯影相映成趣，酒吧里的歌声、笑声、喧闹声嵌在古香古色的建筑里和静静流淌着的渠水旁，让你陶醉，让你恍惚，像到了另一个时空中。古运河畔，水中映着小城，夜色阑珊里，身心得到惬意的放松.。感受江北水大战文化、运河文化为主脉，打造集古城观光、文化体验、休闲度假、爱国教育、会务商务等为一体的古城旅游景区。 参观【台儿庄古运河】游览不少于30分钟，城集“运河文化”和“大战文化”为一城，融“齐鲁豪情”和“江南韵致”为一域。自由活动可根据个人喜好品各式山东小吃，经济，实惠。 参观【台儿庄大战遗址公园】游览不少于30分钟占地面积40亩，将在保证原真性的基础上，建成的兼具台儿庄大战遗址和台儿庄古城遗址双重性质的博物馆，目前还在规划建设中。公园内现存台儿庄大战战火后留下的11处民房，不少墙体弹孔密布，成为战争的历史见证。行程结束后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台儿庄-曲阜-泰安
                <w:br/>
              </w:t>
            </w:r>
          </w:p>
          <w:p>
            <w:pPr>
              <w:pStyle w:val="indent"/>
            </w:pPr>
            <w:r>
              <w:rPr>
                <w:rFonts w:ascii="微软雅黑" w:hAnsi="微软雅黑" w:eastAsia="微软雅黑" w:cs="微软雅黑"/>
                <w:color w:val="000000"/>
                <w:sz w:val="20"/>
                <w:szCs w:val="20"/>
              </w:rPr>
              <w:t xml:space="preserve">
                早餐后，游览中华文明儒家文化发源地世界文化遗产--【曲阜三孔】（60周岁及以下须自理门票，60周岁以上已含大门票）拜孔子、习古礼；听快书、赏扬琴；穿汉服拜孔子 专业的主持带队 拜孔子举行辛丑年祭孔拜师活动寄以弘扬传统文化，承延圣哲精神，共筑中国梦，建设和谐幸福家园，－【孔庙】（不少于60分钟）：孔庙以皇宫的规格而建，是历代帝王祭祀孔子的庙宇，为我国三大古建筑群之一，其中的“大成殿”与泰山岱庙“天贶殿”、北京故宫“太和殿”并称“中国古代三大殿”游览孔子嫡系子孙居住的地方--【孔府】（不少于60分钟）：整个府第拥有厅、堂、楼、轩等463间，至今已有2000多年历史，是一座典型的中国贵族门户之家。参观世界上延时久、保存完整、面积之大的家族性墓地--【孔林】（不少于60分钟）：这里是埋葬孔子及其后裔的地方，占地面积3000余亩，各种植物树木郁郁葱葱，是天然的森林氧吧。 赴泰安【泰山风景区】（游览不少于240分钟；60岁以上大门票已含，双程环保车已含）游览“中华国山”泰山气势雄伟：磅礴，被古人视为“直通帝座”的天堂，素有“五岳独尊”之美誉，是中华民族的象征、灿烂东方文化的缩影，也是世界文化与自然双重遗产。泰山主峰玉皇顶海拔1545米，气势雄伟磅礴，有“五岳之首”、“五岳之长”、五岳之尊、之称。是世界自然与文化遗产，世界地质公园，国家AAAAA级旅游景区，风景名胜区，全国重点文物保护单位，全国文明风景旅游区。 泰山被古人视为“直通帝座”的天堂，成为百姓崇拜，帝王告祭的神山，有“泰山安，四海皆安”的说法。由天外村广场换乘景区交通车前往中天门，步行或者缆车上山（索道自理）。南天门集合后，游览岱顶风景区：南天门，俯览险峻登山盘路--十八盘，可谓是“天门一长啸、万里清风来”；漫步天上的街市--天街，观赏泰山壮观雄伟的摩崖石刻--唐摩崖；登上泰山高峰--玉皇顶，体会“会当凌绝顶、一览众山小”的气魄。当天行程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聊城—济南—青州
                <w:br/>
              </w:t>
            </w:r>
          </w:p>
          <w:p>
            <w:pPr>
              <w:pStyle w:val="indent"/>
            </w:pPr>
            <w:r>
              <w:rPr>
                <w:rFonts w:ascii="微软雅黑" w:hAnsi="微软雅黑" w:eastAsia="微软雅黑" w:cs="微软雅黑"/>
                <w:color w:val="000000"/>
                <w:sz w:val="20"/>
                <w:szCs w:val="20"/>
              </w:rPr>
              <w:t xml:space="preserve">
                游览【大明湖风景区】（游览时间不少于60分钟）是繁华都市中一处难得的天然湖泊，也是泉城重要风景名胜和开放窗口，闻名中外的旅游胜地，素有“泉城明珠”的美誉。
                <w:br/>
                【趵突泉】（游览时间不少于60分钟）（60岁以上大门票已含）或者黑虎泉；济南三大名胜，位于山东省济南市历下区，东临泉城广场，北望五龙潭，面积达158亩，位居济南七十二名泉之冠。乾隆皇帝南巡时因趵突泉水泡茶味醇甘美。
                <w:br/>
                乘车前往青州入住游览【5A青州古城】（游览时间不少于60分钟）历史悠久，曾见证了六座古城的兴衰，现在的青州古城是2011年修复的，包括三部分：东阳城的北关古街区，南阳城的偶园历史文化街区、南门街区以及东关圩子城的昭德古街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青州—蓬莱
                <w:br/>
              </w:t>
            </w:r>
          </w:p>
          <w:p>
            <w:pPr>
              <w:pStyle w:val="indent"/>
            </w:pPr>
            <w:r>
              <w:rPr>
                <w:rFonts w:ascii="微软雅黑" w:hAnsi="微软雅黑" w:eastAsia="微软雅黑" w:cs="微软雅黑"/>
                <w:color w:val="000000"/>
                <w:sz w:val="20"/>
                <w:szCs w:val="20"/>
              </w:rPr>
              <w:t xml:space="preserve">
                早餐后观赏【八仙雕塑广场】【蓬莱海水浴场】（游览时间不少于50分钟）：八仙过海大型雕塑在和平广场对面，濒临大海，是蓬莱的标志，八仙过海大型雕塑面向大海，蓬莱有着 2100 多年悠久历史和灿烂文化，素有“人间仙境”之称，是东方神仙神话的发源地，【和平锣】象征世界和平的铜锣，敲敲铜锣把好运带回家！参观国家 5A 级风景区【蓬莱阁】（游览时间不少于30分钟）（60岁以上大门票已含）位于山东省烟台市蓬莱市，是一处凝聚着中国古代劳动人民智慧和艺术结晶的古建群。当天行程结束后，入住酒店休息。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蓬莱—威海
                <w:br/>
              </w:t>
            </w:r>
          </w:p>
          <w:p>
            <w:pPr>
              <w:pStyle w:val="indent"/>
            </w:pPr>
            <w:r>
              <w:rPr>
                <w:rFonts w:ascii="微软雅黑" w:hAnsi="微软雅黑" w:eastAsia="微软雅黑" w:cs="微软雅黑"/>
                <w:color w:val="000000"/>
                <w:sz w:val="20"/>
                <w:szCs w:val="20"/>
              </w:rPr>
              <w:t xml:space="preserve">
                早餐后，【体验采摘樱桃乐趣】，樱桃成熟一般在5月10号前后，停收约6月20号左右（如因时令原因樱桃停收，我社不作任何赔偿，果园内还有其他水果采摘，不另行通知），为了尊重果农劳动，摘下的樱桃按市场价称重计费。（可免费品尝园内水果，采摘称重按市场价格计费，耕作辛苦，请勿浪费！，采摘地点以实际情况会有所变动）游览【东炮台景区】（游览时间不少于30分钟）位于烟台市风光秀丽的海滨北路——这段被世界旅游组织誉为“可与地中海沿岸相媲美的海域”。游览烟台【月亮湾风景区】（游览时间不少于30分钟） 位于市中心风光秀丽的滨海北路，美丽的月亮湾被情侣们视为浪漫圣地，是烟台城市魅力的象征，也是有名的摄影基地。
                <w:br/>
                前往人居城市——威海游览【威海小镰仓 • 火炬八街】（游览时间不少于30分钟）因其南高北低的地势形成了惊艳的视觉效果，再加上“全路段”和丁字路口的路牌点缀，与动漫《灌篮高手》里的经典场景高度相似，有日本镰仓街道的既视感，也因此被称为“威海小镰仓”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游览【幸福门（游览时间不少于30分钟），整栋建筑呈“门”字型，着重体现威海城市发展的历史轨迹和开放、发展的城市形象。这座建筑之所以称做幸福门，是因为幸福门正好是威海千公里幸福海岸线的起点，在整个所在地北边的起点上，亦在城市的中心。开始行程威海【刘公岛风景区】（游览时间不少于90分钟）（60岁以上已含门票，含往返船票）单程航行约15分钟，码头乘客船赴刘公岛，刘公岛位于威海湾口，是少有的海上公园。岛上主要景点有：刘公岛国家森林公园、刘公岛博览园、刘公岛鲸馆、旗顶山炮台等。游客可以自行选择乘坐观光车，或是自行选择乘坐环岛游船的方式，领略整个刘公岛的全貌。
                <w:br/>
                刘公岛●甲午战争博物馆  馆内以历史文物、图片资料及沙盘、模型、塑像、影视等手段，系列展示了北洋海军与甲午战争的历史过程，北洋海军将士捍疆卫国、勇于牺牲的爱国壮举。
                <w:br/>
                刘公岛●博览园 博览园是一处融刘公岛悠久历史与影视科技于一体，集古典园林风格与精湛建筑艺术于一身的大型景点，集中展现了刘公文化、甲午文化、英租文化三大主题，堪称刘公岛的百科全书。
                <w:br/>
                刘公岛●定远舰 这艘军舰又因浓浓的甲午风云和在甲午海战中的不屈表现，赢得了“永不沉没的‘定远’”之称，成为国人心目中的一座海上图腾。登上这艘战舰，恍若跨越时空，百年往事历历在目，甲午英雄的故事、铁甲巨舰的雄风、黄海大战的惨烈。当天行程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威海—青岛—日照
                <w:br/>
              </w:t>
            </w:r>
          </w:p>
          <w:p>
            <w:pPr>
              <w:pStyle w:val="indent"/>
            </w:pPr>
            <w:r>
              <w:rPr>
                <w:rFonts w:ascii="微软雅黑" w:hAnsi="微软雅黑" w:eastAsia="微软雅黑" w:cs="微软雅黑"/>
                <w:color w:val="000000"/>
                <w:sz w:val="20"/>
                <w:szCs w:val="20"/>
              </w:rPr>
              <w:t xml:space="preserve">
                游览青岛中心【4A五四广场、奥帆中心】（游览时间不少于60分钟）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沿途车览欣赏青岛【八大关风景区】【中山路】【天主教堂】【波螺油子马路】【东海路雕塑一条街】【石老人】【小青岛】等等青岛特色美景，青岛号称东方瑞士，有红瓦绿树碧海蓝天金沙滩的美誉，众多景点与山海林城交相辉映，共同交织成一幅美丽的人间美景！经过导游耐心细致的讲解，再结合信号山俯瞰青岛百年老城美景，深度游览让您不虚此行！
                <w:br/>
                游览青岛鼎鼎有名的【中山公园】（游览时间不少于60分钟）青岛较大的综合性公园，三面环山，南向大海。春天的中山公园简直就是花的海洋。樱花、桃花、迎春花和郁金香，争相盛开，那风景美不胜收。让游客们沉醉其中，“不知归处”。园内林木繁茂，枝叶葳英，是青岛市区植被景观有特色的风景区。游览青岛百年象征【4A栈桥】（游览时间不少于30分钟） 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 远眺青岛名字的由来【小青岛】曾被德国人侵占后作为重要的军事基地并在1900年修建了较早的灯塔，行程结束后赴日照入住酒店休息。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日照—连云港—南宁
                <w:br/>
              </w:t>
            </w:r>
          </w:p>
          <w:p>
            <w:pPr>
              <w:pStyle w:val="indent"/>
            </w:pPr>
            <w:r>
              <w:rPr>
                <w:rFonts w:ascii="微软雅黑" w:hAnsi="微软雅黑" w:eastAsia="微软雅黑" w:cs="微软雅黑"/>
                <w:color w:val="000000"/>
                <w:sz w:val="20"/>
                <w:szCs w:val="20"/>
              </w:rPr>
              <w:t xml:space="preserve">
                游览【4A 万平口海洋公园】（游览时间不少于60分钟）日照能够成功入围全国 40 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行程结束后，乘车赴连云港机场，乘机返回南宁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交通：南宁-连云港往返经济舱机票，机票含机建燃油费，不得签转，改期，退票。
                <w:br/>
                用车：旅游当地乘坐空调大巴旅游车(保证一人一正座)
                <w:br/>
                导服：当地导游服务30元/人
                <w:br/>
                酒店：当地7晚双人酒店标间，酒店不提供自然单间，不含自然单房差，如出现单男单女，由旅客补齐单房差。
                <w:br/>
                参考酒店如下（以实际入住为准）：
                <w:br/>
                青州：丰华泰和/轩昱或同档次酒店
                <w:br/>
                台儿庄：驿捷/朝花夕拾或同档次酒店
                <w:br/>
                青岛：蓝公馆，隐香山或同档次酒店
                <w:br/>
                威海：裕泰/致嘉/无花果/汇丰/格林豪泰/如家或同档次酒店
                <w:br/>
                用餐：7早6正，餐标20元/人，酒店含早 (不吃不退)；
                <w:br/>
                60岁以上含景区小交通：泰山上山景交+下山车+三孔巡城马车+三孔耳机+刘公岛往返船票。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全程入住酒店产生的单房差及加床费用350元/人全程；
                <w:br/>
                3、  旅游意外保险及航空保险（建议客人购买）。
                <w:br/>
                4、自愿自理：泰山索道单程100元，往返200元（60岁以上半价）
                <w:br/>
                5、不满60周岁的游客现补门票：623元/人
                <w:br/>
                门票台儿庄118+三孔140+泰山115+小交通40+趵突泉40+蓬莱阁100+刘公岛70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阿阿胶文化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海洋研究所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60周岁以下补景区门票</w:t>
            </w:r>
          </w:p>
        </w:tc>
        <w:tc>
          <w:tcPr/>
          <w:p>
            <w:pPr>
              <w:pStyle w:val="indent"/>
            </w:pPr>
            <w:r>
              <w:rPr>
                <w:rFonts w:ascii="微软雅黑" w:hAnsi="微软雅黑" w:eastAsia="微软雅黑" w:cs="微软雅黑"/>
                <w:color w:val="000000"/>
                <w:sz w:val="20"/>
                <w:szCs w:val="20"/>
              </w:rPr>
              <w:t xml:space="preserve">门票台儿庄118+三孔140+泰山115+小交通40+趵突泉40+蓬莱阁100+刘公岛70</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¥ 623.00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协调处理，如发生费用加减，按未发生费用退还游客，超支费用由游客承担的办法处理。旅行社在旅途中，经全体游客签字同意后，可根据实际情况对行程先后顺序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报名时请确保自身身体健康，是否适合出行！旅游途中游客从事爬山、滑雪、骑马、漂流、游泳、攀岩等具有人身危险性的活动和自由活动时一定要根据自身的健康状况来自主决定，老人和孩子应有家人陪同不能单独活动；
                <w:br/>
                4、游客在活动期间不遵守规定、自身过错、自由活动期间内的行为或者自身疾病引起的人身和财产损失责任自负。
                <w:br/>
                5、郑重申明：我社不建议孕妇报名；若出游者有特殊病史（如：间歇性精神病、心脏病和有暴露倾向等精神疾病）；在报名时故意或刻意隐瞒，出游过程中如果出现任何问题与责任，产生的任何费用均由当事人自行承担；
                <w:br/>
                6、65岁（含）以上老人需要提交健康证明、签署免责书以及至少一名亲属陪同参团；谢谢配合。
                <w:br/>
                7、本行程门票费用是旅行社团队协议价格核算。所有门票已按优惠门票核算，无差价退还；如因旅行社原因未参观景点，涉及退票的，按照旅行社团队协议价格退还，不参照景点对外门票价格。敬请注意！
                <w:br/>
                8、离团期间安全问题由客人自行负责，并在离团前签订离团证明，如有需要我社将协助处理，额外产生的费用由客人自理。
                <w:br/>
                9、出团时请务必带上有效身份证件，穿运动鞋或平底鞋（不要穿新皮鞋、高跟鞋和硬底鞋），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2025-06-19T05:50:55+08:00</dcterms:created>
  <dcterms:modified xsi:type="dcterms:W3CDTF">2025-06-19T05:50:55+08:00</dcterms:modified>
</cp:coreProperties>
</file>

<file path=docProps/custom.xml><?xml version="1.0" encoding="utf-8"?>
<Properties xmlns="http://schemas.openxmlformats.org/officeDocument/2006/custom-properties" xmlns:vt="http://schemas.openxmlformats.org/officeDocument/2006/docPropsVTypes"/>
</file>