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0614 爱达魔都号-广西-上海-佐世保-济州-上海-广西7天行程单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广西-上海-佐世保-济州-上海-广西  7 天（双卧）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YZ1748423000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爱达魔都号邮轮5天4晚
                <w:br/>
                广西南宁/柳州/桂林-上海往返卧铺，
                <w:br/>
                上海火车站-码头接驳车
                <w:br/>
                上海外滩+城隍庙自由活动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爱达魔都号邮轮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广西起止地-上海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贵宾根据火车时间提前1小时抵达当地火车站，乘坐火车前往上海，住宿在火车上，次日抵达上海专车人员接站，前往码头乘坐邮轮，开启邮轮之旅！
                <w:br/>
                参考火车时刻（以实际出票为准）：T78南宁-上海南 10:55-09:53﹢1
                <w:br/>
                【温馨提示】 
                <w:br/>
                1.出发前请携带护照原件+身份证件原件+2张护照首页1:1复印件。 
                <w:br/>
                2.不含餐，建议携带便捷餐食，或火车餐车自行用餐； 
                <w:br/>
                3.旅行社工作人员在出发前1天会以电话或短信的方式联系您，请注意查收。
                <w:br/>
                交通：火车卧铺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上海半日游-上海码头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赠送上海城隍庙+外滩半日自由行 
                <w:br/>
                上午抵达上海南站，专车人员接站，前往上海【城隍庙】自由行（游览时间不少于60分钟）自唐代起，上海地区就建有城隍庙；明代永乐年间，上海知县张守约将城内的金山神祠改建为上海城隍庙，并供奉上海城隍秦裕伯。城隍庙的商业街区也是一大亮点，汇聚了各种小吃和商店，游客可以在此品尝到地道的上海小吃，如南翔小笼包、蟹壳黄等。
                <w:br/>
                【上海外滩自由行】（游览时间不少于60分钟）‌位于黄浦区的黄浦江畔，是上海的历史文化街区，全长1.5公里，南起延安东路，北至苏州河上的外白渡桥，东面是黄浦江，西面是旧上海金融、外贸机构的集中地。外滩自1844年起被划为英国租界，成为上海十里洋场的真实写照，也是旧上海租界区以及整个上海近代城市的起点。外滩曾是西方列强在上海的政治、金融和文化中心，保留了大量风格各异的古典复兴大楼，素有“外滩万国建筑博览群”之称。
                <w:br/>
                根据登船指定时间乘车前往上海吴淞口国际邮轮码头，办理登船；
                <w:br/>
                这座国际大都市以其独特的历史、文化和现代化面貌吸引着成千上万的游客。欢迎来到上海吴淞口国际邮轮码头，您需办理行李托运及登船手续，通过安检与海关后，使用房卡登船，即可开启一场精彩的海上邮轮之旅。
                <w:br/>
                交通：邮轮
                <w:br/>
                景点：上海城隍庙，外滩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伴随着巨轮前行，享受轻松惬意的海上时光！精彩纷呈的活动在邮轮上举行，您可以彻底放松身心，融入欢乐的海洋，或者尽享购物的乐趣，不论全球潮流名品、国潮设计品牌还是文创艺术商品。无论何种方式，都会给您留下一个难忘的海上假日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  佐世保    抵港时间11:35 离港时间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佐世保市以日本的造船和国防工业之城为人所知，设有驻日美军的佐世保美国海军基地，也是主题乐园“豪斯登堡”所在地。
                <w:br/>
                ※以上文字内容仅对停靠城市介绍，请登船后报名船方提供的岸上观光行程。
                <w:br/>
                交通：邮轮，旅游大巴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  济州        抵港时间 09:00离港时间 18：00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您可以在海边享受阳光、沙滩和海鲜大餐，也可以在绿意盎然的牧场体验农耕生活。济州岛的热情好客和独特的文化氛围将为您带来难忘的旅行体验。
                <w:br/>
                ※以上文字内容仅对停靠城市介绍，岸上观光行程以出团通知书为准。
                <w:br/>
                交通：邮轮，旅游大巴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欢迎回到上海，本次精彩的邮轮旅行即将结束，非常感谢您在爱达邮轮度过了一段难忘的时光，我们深感荣幸能够陪伴您度过这段美好的旅程，爱达邮轮期待与您再次相遇。
                <w:br/>
                根据返程时间提前1小时送当地火车站，乘坐火车返回广西起止地。
                <w:br/>
                参考火车时刻（以实际出票为准）：T25上海松江-南宁 17:24-18:06﹢1
                <w:br/>
                【温馨提示】 
                <w:br/>
                1.不含餐，建议携带便捷餐食，或火车餐车自行用餐；
                <w:br/>
                交通：火车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今日抵达广西当地火车站散团，结束愉快旅行！
                <w:br/>
                交通：火车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1、船票：“爱达·魔都号”游轮船票；游轮税费；含港务税950元/人；
                <w:br/>
                2、大交通：广西起止地（南宁/桂林/柳州）-上海往返硬卧，不指定铺位，如需指定+100元/人；含火车站到上海码头往返接驳车费用；
                <w:br/>
                3、含岸上观光，岸上观光正餐自理；
                <w:br/>
                4、派广西起止领队；赠送上海外滩半日游自由行；赠送项目不去无费用可退。
                <w:br/>
                5.餐饮 ：游轮上提供的所有免费餐食；邮轮上4晚住宿。
                <w:br/>
                6、游轮上派对、主题晚会、表演、游戏、 比赛等活动
                <w:br/>
                （特别注明的收费活动除外）；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邮轮小费： 内舱房/海景房/阳台 130 港币/人/晚；巴伐利亚内舱房/巴伐利亚阳台房/套房 150 港币/人/晚。
                <w:br/>
                2、 日本离境税 1000 日元/人;
                <w:br/>
                3、岸上观光正餐自理；如岸上观光自由行，将收取400元/人费用；港澳台及外籍护照+收400元/人；【有效年龄16-75周岁】。
                <w:br/>
                4、游轮上的私人消费（如：WI FI、打电话、洗衣服、购 物、酒吧咖啡厅消费、 SPA 等）；
                <w:br/>
                5、个人旅游意外险（强烈建议购买）；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作为享誉世界，备受全世界女性和男性追捧的韩 国化妆品，以超强的专业性致力于护肤品的研究，提供抗皱、抗衰老和增白 功能的产品。并且无论是从产品的开发、外观的设计还是在产品的使用方面和客户服务方面得深得人心，是你不可错过的体 验。随着本土品牌的土产的发展,韩国市场也不断增长,其中的一些品牌已成为许多人的心头好，自由选购手信。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佐世保有田陶瓷公园（药妆店）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里是一座以陶瓷为主题的休闲公园。亮点是仿真德国“滋维恩格宫殿”而建的陶瓷美术馆。馆中收藏世界知名的有田烧作品，从江户时代到明治时期的作品中可清楚了解有田烧的历史演变，另外1870年维也纳世界博览会中展出的180公分大花瓶，为馆中必看珍藏之一，目前已发展成集特色餐饮、电器药品购物、休闲娱乐为一体的综合性公园，是当地受欢迎的公园之一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综合免税店以其高品质和多样化的商品而闻名，吸引了来自世界各地 的游客。游客可以在这些店铺享受到免税优惠，即购物金额不需要缴纳消费税。通常，游客需要在购物时出示护照或其他身份证明来确认其国际游客身份，以享受免税优惠。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 ，需支付 2000 元/人定金至我司账户保留舱位。若逾期未付 ，我社将视为取消定位。
                <w:br/>
                ③船方不接受不满 6 个月（含 6 个月）的婴儿、怀孕接近或超过 23 周（含第 23 周）的孕妇报名参团。同一房 间内必须保证有一名游客年龄在 18 周岁以上 ，谢谢合作！
                <w:br/>
                2、关于签证材料
                <w:br/>
                • 所有宾客必须持有在航次结束后仍有 6 个月以上有效期的护照原件（2 页以上空白页）。
                <w:br/>
                • 根据《关于公布失信被执行人名单信息的若干规定》 ，纳入失信被执行人名单的被执行人将被采取限制消费 措施 ，不得有旅游度假等高消费及非生活和工作必需的消费行为。若出行人属于失信被执行人 ，须自行承担损 失。
                <w:br/>
                持中国香港、澳门、台湾护照的宾客：
                <w:br/>
                • 持港澳台湾护照的宾客 ：需要携带护照原件+有效旅行证件的原件 ，如港澳居民来往内地通行证（回乡证）、 台湾居民来往大陆通行证（台胞证） 、旅行证等。
                <w:br/>
                • 持中国香港特别行政区签证身份书的宾客：“香港签证身份书“（ HKDI） ，是宾客持有的临时护照 ，该证件 不享有香港特区护照的有关外交政策 ，如“免签”。请务必在参加邮轮行程之前 ， 自行确认是否对行程涉及国 家免签并办理相关签证 ，并携带有效的港澳居民来往内地通行证（回乡证）原件 ，以避免无法登船。
                <w:br/>
                • 港澳台宾客的回乡证、台胞证号码必须完整申报（证件上的换证次数必须放在证件号码尾部作为完整的证件 号码） ，对于“无换证次数”版本的通行证直接录入证件号码（11 位）。
                <w:br/>
                持外籍护照的宾客及旅行材料要求：
                <w:br/>
                • 外籍宾客 ：需携带护照原件和进入中国大陆的有效签证（两次或多次） ，并请务必自行确认是否对行程涉及 国家免签。持有中华人民共和国旅行证的宾客 ，请务必携带有效的旅行证原件+护照原件。
                <w:br/>
                • 持日本在留资格居民卡的宾客：需携带日本在留卡原件并在登船收取护照时出示。并通知船上工作人员 其在留或居留者身份。若未携带在留卡或未及时通知船上工作人员 ，将会导致日本出入境管理局拒绝该游 客的登陆许可 ，也可能导致在留卡失效。
                <w:br/>
                如果因个人证件或签证原因造成无法按时出入境的 ，一切费用不退 ，以及因此产生相关费用均由客人自行 承担！ 自由行客人请办理日本个人旅游签证*
                <w:br/>
                <w:br/>
                3、特殊人士
                <w:br/>
                ①孕妇：由于船舶没有装备帮助孕妇或分娩人士的设施，因此孕期超过 24 周的孕妇不能预订邮轮行程（以邮轮 航程结束之日计算），怀孕未超过 24 周的孕妇，需要出具医院证明。该证明需要含有该孕妇怀孕周数、预产期 并加盖医院公章及诊断医生签章 ， 同时应含有证明母亲和胎儿健康状况良好、合适邮轮旅行且非高风险怀孕的 医学诊断，并在至少开航前 10 天向爱达邮轮客户服务中心报备。为了您的安全，如无法提供符合要求的医院证 明 ，爱达邮轮将会取消您的预订或拒绝您的登船要求。
                <w:br/>
                ②老年人士：70 周岁以上老人参团 ，必须有直系亲属陪同 ，并提供健康证明，并签订免责书。
                <w:br/>
                ③婴儿 ：游轮不接受 ，至游轮启航日未满 6 个月的婴儿的预定申请；
                <w:br/>
                ④未成年人： 邮轮规定 ，18 周岁以下的乘客为未成年人 ，不得单独登船 ，具体有以下几种情况：
                <w:br/>
                a.与父母亲中至少一位同行方可登船 ，需与父母亲中至少 1 位同住 1 间舱房。
                <w:br/>
                b.若未与父母同行，则必须与至少 1 名 18 周岁以上的游客同住。同时，须由该未成年游客的父母亲或法定监护 人签署一份 《未成年人授权书》 ，  申明已授权该未成年游客的出行 ，并许可在紧急情况下的医疗救护。此许 可书与签署人的证件复印件、未成年人的出生证明或者户口本复印件一起 ，须在办理登船手续的同时出示给码 头的邮轮工作人员。如未能在登船前出示 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因不可抗力或者旅行社、旅行辅助人（公司） 已尽合理注意义务仍不能避免的意外事件须变更 ，调整原定 旅游行程的 ，按《旅游合同》变更的相关约定处理 ，以上行程仅供参考 ，请以出发通知行程为准。
                <w:br/>
                2、以上行程的靠岸及离岸时间根据实际情况可能会有所改动 ，具体以船上发布的具体内容为准。
                <w:br/>
                3、行程中到港城市的描述并非岸上游项目的内容。
                <w:br/>
                4、以上时间均为当地时间。	
                <w:br/>
                5,、经停港码头地址仅供参考，须以邮轮实际运营时停靠地址为准。您可在停靠当天邮轮日报上获取详细信息。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3、关于取消：
                <w:br/>
                支付定金日至开航前 60 天前（含第 60 天） 内通知取消 ，收取 200 元/人损失；
                <w:br/>
                若在开航前 59 天至 41 天（含第 41天） 内通知取消 ，收取团款的 20%；
                <w:br/>
                若在开航前 40 天至 28 天（含第 28 天） 内通知取消 ，收取团款的 40%；
                <w:br/>
                若在开航前 27 天至 14 天（含第 14 天） 内通知取消 ，收取团款的 60%；
                <w:br/>
                若在开航前 13 天至 7 天（含第 7 天） 内通知取消 ，收取团款的 90%；
                <w:br/>
                若在开航前 6 天（含第 6 天）内通知取消，或没有在开航时准时出现，或在开航后无论以任何理由放弃旅行的，其必须支付全部团费。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所有宾客必须持有在航次结束后仍有 6 个月以上有效期的护照原件（2 页以上空白页）。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护照首页照片+身份证号码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2025-06-07T00:27:42+08:00</dcterms:created>
  <dcterms:modified xsi:type="dcterms:W3CDTF">2025-06-07T00:27:42+08:00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