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GR2金球·秘境阿尔卑斯·深度法瑞意四五星纯玩13天(CDG-FCO)行程单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FG1748395507kE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请游客在指定时间在深圳国际机场集中，由领队带领搭乘国际航班，飞往法国首都-“浪漫之都”巴黎，文艺爱好者的天堂，众多博物馆带你领略欧洲艺术的灿烂荣光。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巴黎（法国）
                <w:br/>
              </w:t>
            </w:r>
          </w:p>
          <w:p>
            <w:pPr>
              <w:pStyle w:val="indent"/>
            </w:pPr>
            <w:r>
              <w:rPr>
                <w:rFonts w:ascii="微软雅黑" w:hAnsi="微软雅黑" w:eastAsia="微软雅黑" w:cs="微软雅黑"/>
                <w:color w:val="000000"/>
                <w:sz w:val="20"/>
                <w:szCs w:val="20"/>
              </w:rPr>
              <w:t xml:space="preserve">
                参考航班：HU757  SZX/CDG  0100-0755（航班仅供参考，具体以实际为准）
                <w:br/>
                <w:br/>
                抵达后，乘车前往【卢浮宫】（入内约1小时，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特别安排：塞纳河左岸精品徒步（时间约1.5小时，含官导讲解） 
                <w:br/>
                (卢浮宫广场开始、圣母院结束。游览学院桥，巴黎左岸法兰西学院，花神咖啡馆，爽叟咖啡馆，圣日耳曼古董街，巴黎圣母院)。巴黎的左岸，梧桐树下，在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特别安排【塞纳河游船】乘坐塞纳河游船，发现不一样的巴黎，欣赏河畔的美景和建筑，给巴黎之行留下浪漫而难忘的印记。
                <w:br/>
                特别安排：【法式蜗牛餐四道式】法式焗蜗牛是一道闻名的法国料理，被誉为法国大餐的开胃菜和国宴名菜，同时也是名菜之一。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晚餐：法式蜗牛餐四道式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酒店早餐后，乘车前往【凡尔塞宫】（入内参观1小时，含讲解）：宏大、美丽的皇宫，是人类艺术宝库中的一颗绚丽明珠，外观宏伟壮观，内部陈设及装潢也富有艺术魅力。500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特别安排：【埃菲尔铁塔法式三道式】在埃菲尔铁塔享用一顿法餐，除了舌尖上的美味以外，你还将坐拥满城光景，不管是自己还是与家人、朋友或情侣一起，在埃菲尔铁塔的餐厅享受难忘浪漫的时刻。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午餐：铁塔午餐     晚餐：塞纳河畔香烤羊腿三道式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巴黎-TGV Lyria-日内瓦-瑞士小镇（瑞士）
                <w:br/>
              </w:t>
            </w:r>
          </w:p>
          <w:p>
            <w:pPr>
              <w:pStyle w:val="indent"/>
            </w:pPr>
            <w:r>
              <w:rPr>
                <w:rFonts w:ascii="微软雅黑" w:hAnsi="微软雅黑" w:eastAsia="微软雅黑" w:cs="微软雅黑"/>
                <w:color w:val="000000"/>
                <w:sz w:val="20"/>
                <w:szCs w:val="20"/>
              </w:rPr>
              <w:t xml:space="preserve">
                参考班次：Paris Gare de Lyon - Lyria 9765- Geneve 14:18-17:29 （仅供参考，具体以实际为准）
                <w:br/>
                酒店早餐后，【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搭乘TGV Lyria高速火车前往日内瓦，免却长途驱车劳顿。
                <w:br/>
                游毕乘车前往酒店入住。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瑞士小镇-格林德瓦-少女峰-劳特布伦嫩-瑞士小镇（瑞士）
                <w:br/>
              </w:t>
            </w:r>
          </w:p>
          <w:p>
            <w:pPr>
              <w:pStyle w:val="indent"/>
            </w:pPr>
            <w:r>
              <w:rPr>
                <w:rFonts w:ascii="微软雅黑" w:hAnsi="微软雅黑" w:eastAsia="微软雅黑" w:cs="微软雅黑"/>
                <w:color w:val="000000"/>
                <w:sz w:val="20"/>
                <w:szCs w:val="20"/>
              </w:rPr>
              <w:t xml:space="preserve">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较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米的观景台，俯瞰人类宝贵的自然遗产、全欧洲较长的阿莱奇冰河，欣赏山顶冰宫之冰雕。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交通：缆车/齿轮火车/巴士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瑞士小镇-因特拉肯-黄金列车-琉森-瑞士小镇（瑞士）
                <w:br/>
              </w:t>
            </w:r>
          </w:p>
          <w:p>
            <w:pPr>
              <w:pStyle w:val="indent"/>
            </w:pPr>
            <w:r>
              <w:rPr>
                <w:rFonts w:ascii="微软雅黑" w:hAnsi="微软雅黑" w:eastAsia="微软雅黑" w:cs="微软雅黑"/>
                <w:color w:val="000000"/>
                <w:sz w:val="20"/>
                <w:szCs w:val="20"/>
              </w:rPr>
              <w:t xml:space="preserve">
                参考班次：Interlaken Ost -  Luzern  14:04-15:55（班次仅供参考，具体以实际为准）
                <w:br/>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前往搭乘瑞士闻名【黄金列车】，看湖光山色，沿线极其优美的雪山草地湖畔风光闻名，如同黄金，永远留在记忆中。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享用【奶酪火锅】享用瑞士地道佳肴，这种用白葡萄酒加热融化奶酪，然后蘸着面包吃的特别的火锅料理，在欧洲只有瑞士才能遇到。面包放在滚热的奶酪里面搅和一下，让奶酪渗透进粗面包的纤维里面，此刻散发出美食的芬芳和浓香。
                <w:br/>
                游毕乘车前往酒店入住。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午餐：奶酪火锅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瑞士小镇-库尔-伯尔尼纳列车-圣莫里茨-达沃斯（瑞士）
                <w:br/>
              </w:t>
            </w:r>
          </w:p>
          <w:p>
            <w:pPr>
              <w:pStyle w:val="indent"/>
            </w:pPr>
            <w:r>
              <w:rPr>
                <w:rFonts w:ascii="微软雅黑" w:hAnsi="微软雅黑" w:eastAsia="微软雅黑" w:cs="微软雅黑"/>
                <w:color w:val="000000"/>
                <w:sz w:val="20"/>
                <w:szCs w:val="20"/>
              </w:rPr>
              <w:t xml:space="preserve">
                参考班次：Chur-St.Moritz  11:58-13:58（班次仅供参考，具体以实际为准）
                <w:br/>
                <w:br/>
                酒店早餐后，特别安排搭乘【伯尔尼纳列车】：各大旅游杂志封面的常客，也是全球铁路迷的必访打卡地，仿佛在好莱坞大片中行驶，翻越高达65米的兰德瓦瑟高架桥，是雷蒂亚铁路和这片联合国教科文组织世界遗产地的标志性建筑，跨越了宽广的兰德瓦瑟山谷，桥上桥下，阿尔卑斯山风光的陡峭悬崖、古建筑、山涧溪谷一览无余。
                <w:br/>
                前往【圣莫里兹】-“接近天堂的地方”是旅人们給圣莫里茨较好的诠释。一年322天的阳光普照造就了此处迷人的香槟气候。【圣莫里兹湖】恩嘎丁山谷中为重要的湖泊之一，由于其东侧和南侧拥有大片的林地，也成了小镇为迷人的观景点。湖水呈湛蓝色，是圣莫里茨的象征，随着四季更迭，圣莫里茨湖呈现不同的迷人风光。
                <w:br/>
                游毕乘车前往酒店入住。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达沃斯-列支敦士登-瓦腾斯-因斯布鲁克（奥地利）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特别安排【水晶世界餐厅三道式西餐】，享用新鲜多样的食材与菜肴，欣赏“醉美”的水晶世界。
                <w:br/>
                乘车前往奥地利位于因斯布鲁克近郊瓦腾斯镇（Wattens）（入内约50分钟），1895年丹尼尔•施华洛世奇在蒂罗尔的因斯布鲁克郊外小镇瓦腾斯成立了施华洛世奇公司，是世界上较大、闻名的水晶博物馆，也是闻名的水晶制造商施华洛世奇（Swarovski）公司的总部，展有世界种类全的各类水晶石、华贵的水晶墙、美丽的水晶艺术品。水晶世界倚山而建，外形宛若一个被绿草覆盖的巨人。
                <w:br/>
                乘车前往奥地利【因斯布鲁克】（游览约60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午餐：水晶世界三道式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因斯布鲁克-威尼斯（意大利）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特别安排：乘坐【威尼斯黄金大运河游船】，感受威尼斯共和国时代伟大建筑风采，乘坐电影007场景中快艇，穿越黄金大运河，途径280个贵族豪宅和莎士比亚名著中里亚托桥，领略交汇的东西方文化。
                <w:br/>
                特别安排享用【意大利海鲜墨鱼面】品尝这世界上正宗的墨鱼意面，充满浓浓海潮味的墨鱼面，满口黑牙趣味体验。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晚餐：海鲜墨鱼面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威尼斯-佛罗伦萨-意大利小镇（意大利）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特别安排：【T骨牛排】外焦里嫩汁水横飞，远近驰名的T骨牛排。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酒店早餐后，乘车前往意大利首都罗马，市区参观。「永恒之都」-【罗马】(观光时间不少于1小时)随处可见古罗马帝国时期古迹；
                <w:br/>
                特别安排【罗马深度游】-途径【古罗马废墟】：它位于【古罗马斗兽场】之旁，昔日为古罗马帝国的中心，是现存世界较大面积的古罗马废墟，曾建有无数的宫殿和建筑群，现在却只剩下颓垣败瓦，一片荒凉。附近还有【君士坦丁大帝凯旋门】其雕刻工艺十分精巧。【许愿池】《罗马假日》中的经典桥段，让特莱维喷泉风靡全球，成为罗马浪漫的地方，又名幸福喷泉，巴洛克风格的室外综合喷泉景观，是意大利较大闻名的喷泉。【祖国祭坛】是为纪念统一意大利的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晚餐：罗马许愿池餐厅特色餐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罗马-深圳
                <w:br/>
              </w:t>
            </w:r>
          </w:p>
          <w:p>
            <w:pPr>
              <w:pStyle w:val="indent"/>
            </w:pPr>
            <w:r>
              <w:rPr>
                <w:rFonts w:ascii="微软雅黑" w:hAnsi="微软雅黑" w:eastAsia="微软雅黑" w:cs="微软雅黑"/>
                <w:color w:val="000000"/>
                <w:sz w:val="20"/>
                <w:szCs w:val="20"/>
              </w:rPr>
              <w:t xml:space="preserve">
                参考航班：HU438  FCO/SZX  1130-0555+1（航班仅供参考，具体以实际为准）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2.全程欧洲标准当地酒店，升级一晚达沃斯金球酒店，1/2标准双人房；全程含境外住宿10晚。
                <w:br/>
                巴黎MERCURE PORTE DE VERSAILLES EXPO  4*或同级
                <w:br/>
                D4瑞士小镇Mordern Time Hotel Vevey/CROWNE PLAZA GENEVA/NH GENEVA AIRPORT  4*或同级
                <w:br/>
                D5瑞士小镇PARKHOTEL DU SAUVAGE  4*或同级
                <w:br/>
                D6瑞士小镇ARTE KONFERENZZENTRUM  4*或同级
                <w:br/>
                达沃斯：阿尔卑斯山黄金酒店(AlpenGold Davos) 或同档次
                <w:br/>
                因斯布鲁克AC HOTEL INNSBRUCK或同档次
                <w:br/>
                威尼斯CROWNE PLAZA PADOVA  或同档次
                <w:br/>
                佛罗伦萨MERIDIANA COUNTRY  或同档次
                <w:br/>
                罗马MERCURE ROMA WEST 或同档次
                <w:br/>
                3.行程所列餐食，酒店早餐，全程14个正餐，5个中式团餐八菜一汤，9个特色餐：罗马许愿池餐厅特色餐、意大利T骨牛排、海鲜墨鱼面、瓦腾斯水晶世界三道式、少女峰雪山午餐、瑞士奶酪火锅四道式、巴黎地窖餐厅法式蜗牛餐四道式、埃菲尔铁塔餐厅三道式午餐、法国塞纳河畔香烤羊腿三道式、赠送意大利特色冰淇淋（单球）（如遇退餐16欧元/人/餐，瑞士段26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5.黄金列车二等座+伯尔尼纳列车二等座+TGV高速列车二等座
                <w:br/>
                6.全程深圳起止中文领队兼境外导游费1200元/人；
                <w:br/>
                7.基本景点大门票（只含卢浮宫（含讲解）、凡尔赛宫（含讲解）、塞纳河左岸精品徒步（含官导讲解）、水晶世界博物馆、少女峰上下山交通、罗马深度游（含讲解）、黄金大运河游船、塞纳河游船），其它为外观或免费；
                <w:br/>
                8.申根签证费。
                <w:br/>
                9.赠送境外WIFI（2人/台）、转换插头（1人/个）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2025-08-05T18:28:50+08:00</dcterms:created>
  <dcterms:modified xsi:type="dcterms:W3CDTF">2025-08-05T18:28:50+08:00</dcterms:modified>
</cp:coreProperties>
</file>

<file path=docProps/custom.xml><?xml version="1.0" encoding="utf-8"?>
<Properties xmlns="http://schemas.openxmlformats.org/officeDocument/2006/custom-properties" xmlns:vt="http://schemas.openxmlformats.org/officeDocument/2006/docPropsVTypes"/>
</file>