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畅享阿联酋·迪拜阿布扎比四飞六晚行程单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CJ1748246036Xq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南宁/桂林-海口
                <w:br/>
              </w:t>
            </w:r>
          </w:p>
          <w:p>
            <w:pPr>
              <w:pStyle w:val="indent"/>
            </w:pPr>
            <w:r>
              <w:rPr>
                <w:rFonts w:ascii="微软雅黑" w:hAnsi="微软雅黑" w:eastAsia="微软雅黑" w:cs="微软雅黑"/>
                <w:color w:val="000000"/>
                <w:sz w:val="20"/>
                <w:szCs w:val="20"/>
              </w:rPr>
              <w:t xml:space="preserve">
                根据出发城市航班，当日前往海南海口。
                <w:br/>
                温馨提示：
                <w:br/>
                1.因执飞航班季节性调整，准确的集合时间可能于行程披露有所略微差异，将根据航班实际起飞时间提前 3 小时安排集合及行前说明会 ，具体时间请以出团通知和领队告知为准;
                <w:br/>
                2.出发前请携带有效期内的身份证、护照原件。
                <w:br/>
                交通：飞机、机场酒店接驳大巴车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中转住宿酒店（安排机场往返住宿车接送）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海口-迪拜 HU735（ 07:25-10:55）
                <w:br/>
              </w:t>
            </w:r>
          </w:p>
          <w:p>
            <w:pPr>
              <w:pStyle w:val="indent"/>
            </w:pPr>
            <w:r>
              <w:rPr>
                <w:rFonts w:ascii="微软雅黑" w:hAnsi="微软雅黑" w:eastAsia="微软雅黑" w:cs="微软雅黑"/>
                <w:color w:val="000000"/>
                <w:sz w:val="20"/>
                <w:szCs w:val="20"/>
              </w:rPr>
              <w:t xml:space="preserve">
                迪拜Duai迪拜是阿拉伯联合酋长国的第二大城市，位于中东地区的中央，是面向波斯湾的一片平坦的沙漠之地，是阿拉伯联合酋长国人口较多的城市，20年前基本全是沙漠，而现在是中东地区贸易、商业的中心地，拥有世界上的购物中心......财富天堂，尽享奢华。
                <w:br/>
                【运河古堡集市】（参观约20分钟）体验现代版传统市集，这个复古的阿拉伯市集（位于奢华的卓美亚古堡酒店中）是再合适不过了。熙熙攘攘的景象、浓郁扑鼻的香味、以及遍布各个角落的购物惊喜带来不一样的体验，亲身感受传统的阿拉伯文化集市。
                <w:br/>
                【七星级帆船酒店】（外观10分钟）阿拉伯塔酒店（Burj Al Arab）因外形酷似船帆，又称迪拜帆船酒店，位于阿联酋迪拜海湾，以金碧辉煌、奢华无比著称，是阿联酋奢侈的代表。酒店建在离沙滩岸边280米远的波斯湾内的人工岛上，仅由一条弯曲的道路连接陆地，酒店共有56层，321米高，酒店的顶部设有一个由建筑的边缘伸出的悬臂梁结构的停机坪。将浓烈的伊斯兰风格和极尽奢华的装饰与高科技的工艺、建材完美结合，建筑本身获奖无数。整个酒店用26吨黄金装饰，堪称海上阿拉伯神殿。
                <w:br/>
                【朱梅拉海滨浴场】(外观约 10分钟)Jumerah 拥有波斯湾湛蓝的海水，细腻柔软的沙滩，这里是颇受当地人欢迎的海滨浴场，也是看帆船酒店的绝佳视角。
                <w:br/>
                【迪拜金相框】(外观约 10分钟)迪拜之框是阿联酋地标性建筑，外表全部贴金。
                <w:br/>
                【未来博物馆】(外观约 10分钟)未来博物馆位于迪拜豪华的金融区，被《国家地理》评选为全球Z具特色的博物馆之一，这栋博物馆的外形像个“钢铁版”的洋葱圈，闪烁着金属光泽，表面的钢铁条纹来自 Sheikh 
                <w:br/>
                Mohammed 的诗歌；内部将会采用全息影像技术，科技感十足。未来博物馆将是创意的孵化器、创新的加速器、全球投资人和创业者的归宿，可窥探有关未来五十年阿联酋发展的展览。
                <w:br/>
                温馨提示：
                <w:br/>
                迪拜与中国时差：比中国慢4个小时。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【水上的士】（乘坐5分钟）：具有当地阿拉伯建筑风格的交通方式--坐船，该小船横跨了迪拜河--迪拜老旧城区的分界线，坐上这个水上的士，5分钟左右的体验，是拍摄两岸曾经的“古代商人大屋”方式。
                <w:br/>
                【黄金市集】（入内参观约10分钟）这里是世界上贸易量第二的黄金市场，是世界第三大黄金交易市场。阿位伯人是天生的商人和珠光宝气的民族。一条不长的黄金街金店，珠宝店从高档的西式尊贵服务到传统的阿拉伯风格小铺多不胜数，是迪拜游人喜爱的购物之地。
                <w:br/>
                【伊朗小镇】（参观约20分钟）始建于1859年，名字起源于伊朗早起的一个小镇巴斯塔基亚。伊朗小镇以传统的房屋、风塔以及房屋间狭长的小巷而闻名。房屋都是沙漠色。在房子的上方都有一个四面中空的风塔，这是古代阿拉伯人发明的。他们为了驱散沙漠里的燥热，发明了这种风塔，能把凉风引进来，把热风抽出去。这就是“阿拉伯式空调”的早期的雏形，这些都是阿拉伯人的智慧之作。 游走在充满故事的小巷中，可以看到很多艺术品、图画及类似古董的物件，感受艺术氛围的熏陶和影响。
                <w:br/>
                【棕榈岛】（入内参观20分钟）是迪拜皇室家族耗资140亿美金进行的一个填海工程，被称为人工岛屿的奇迹之作“世界第八大奇迹”，棕榈岛在建造的时候是以棕榈树的形状来设计的。如果坐上直升飞机俯瞰棕榈岛，他就是
                <w:br/>
                一颗大大的棕榈树。岛上有美轮美奂的别墅群，建筑群的尽头是亚特兰蒂斯度假酒店，棕榈岛的宗旨就是把整个岛打造成一个世外桃源，足不出岛，在岛上完全可以生活。
                <w:br/>
                【亚特兰蒂斯酒店】（外观10分鐘）她名字的由来----亚特兰蒂斯，亚特兰蒂斯酒店就是以这个传说中拥有高度文明的古国亚特兰蒂斯为主题的，建筑风格是如同古波斯和古巴比伦建筑装潢风貌。由于该酒店是六星级酒店，故只有入住或者用餐的客人方可入内参观。
                <w:br/>
                【迪拜购物中心 DUBAI MALL】（入内自由参观约60分鐘）商场内有中东的【室内水族馆】位于 DUBAI MALL里,上千名贵热带水生物及【室内人造瀑布】的室内瀑布。商场大约有 50个足球场大，拥有 100多家食肆，1200多家商店，应收尽有。逛累了，可以自费在商场内任选一家心仪的餐厅坐下，容入当地人生活，一杯咖啡或点食一些当地特色餐。
                <w:br/>
                【哈利法塔】（外觀）哈利法塔俯望全球大厦迪拜摩天新市镇中心地标，整座建筑于 04年开始动工，耗资约 10亿美元，楼高 828米，较 508米的台北 101大楼高 300多米，更差不多等于两座香港国金中心和纽约帝国大厦。
                <w:br/>
                温馨提示： 
                <w:br/>
                自由活动期间，不含汽车、导游服务及正餐，请自理。
                <w:br/>
                小贴士：请客人离开酒店前一定要到前台拿到有酒店电话、地址等信息的名片或宣传册，以备返回酒店时向出租车司机出示。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午餐：安格斯牛排餐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乘车前往阿布扎比 Abu Dhabi是阿拉伯联合酋长国首都，也是阿拉伯联合酋长国阿布扎比酋长国首府。位于波斯湾的一个T字形岛屿上，这里起初的居民主要以采集珍珠为生。阿布扎比是联合酋长国产油国之一，随着都市的快速发展和城市化进程，加上庞大的油气储量和产量以及较高的收入，阿布扎比已经转变为一个发达的大都市。更成为阿拉伯联合大公国重要的政治、工业、文化和商业中心。
                <w:br/>
                【迪拜货车公园】（参观约20分钟）网红景点公园灵感来源于美国五十年代的公路文化，除了有着美国公路情怀，还有与阿拉伯国家的文化碰撞，整个公园设计色彩明亮动人却又不失美国50年代的复古风情。
                <w:br/>
                【八星级酋长宫殿酒店】（外观5分钟）用40吨黄金装饰的八星级酋长宫殿酒店-也称国会大厦，位于阿布扎比的海滩，北面和西面临海，是一座古典式的阿拉伯皇宫式建筑，远看像一个巨大的城堡，拥有1300多米长的黄金海岸线。
                <w:br/>
                【法拉利公园Ferrari World】（远眺）位于阿布扎比亚斯岛。法拉利主题公园——一个独特的多感官主题公园，同时也是室内主题乐园。整个“法拉利世界”斥资400亿美元打造，坐落在亚斯岛开发区一个庞大的三角形红屋顶下，毗邻一级方程式阿布扎比站的赛道。
                <w:br/>
                【阿布扎比卢浮宫博物馆】（外观10分钟）位于阿布扎比萨迪亚特岛，整栋建筑都坐落在海水中，一边是阿拉伯湾的海水，一边是价值连城的艺术珍品。
                <w:br/>
                【谢赫扎伊德清真寺】（参观约60分钟）阿联酋清真寺，穆斯林世界是第二大清真寺，耗资55亿美元，历时13年建造的谢赫阿布扎比大清真寺是为了纪念1972年建立阿联酋后的总统谢赫阿布扎比而建的，共有82个穹顶，超过1000根立柱，所有细节均为世界一流，精细别致。谢赫扎伊德清真寺主祈祷殿大厅的波斯地毯是手工编织地毯，造价580万美金，由1200名伊朗工人采用38吨从伊朗和新西兰进口的羊毛历时一年半编织而成，打了2亿2千万个结，分9块拼成，手工编织地毯面积达5627平方米，重35吨。谢赫扎伊德清真寺廊柱顶部的枣椰树叶是用黄金包裹的，在阳光下金光闪闪，柱体上镶嵌着由云母片和矿物颜料组合成的花纹，在阳光下变幻出不同的色彩，十分美丽。【街心公园】（途径车览）晚上送回酒店休息。
                <w:br/>
                温馨提示：
                <w:br/>
                谢赫扎伊德清真寺入内要求：
                <w:br/>
                1、女士必须换上清真寺的黑纱服装 ，从头包裹至脚 ，头发必须裹进黑纱头巾里面；
                <w:br/>
                2、男士必须长裤 ，不必特别换装；
                <w:br/>
                特别说明：(遇到周末及祷告日和特殊仪式我们将更改参观时间。遇到临时政府活动关闭不得参观，以实际情况为准）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迪拜-海口   HU736（13：00--00:55+1）
                <w:br/>
              </w:t>
            </w:r>
          </w:p>
          <w:p>
            <w:pPr>
              <w:pStyle w:val="indent"/>
            </w:pPr>
            <w:r>
              <w:rPr>
                <w:rFonts w:ascii="微软雅黑" w:hAnsi="微软雅黑" w:eastAsia="微软雅黑" w:cs="微软雅黑"/>
                <w:color w:val="000000"/>
                <w:sz w:val="20"/>
                <w:szCs w:val="20"/>
              </w:rPr>
              <w:t xml:space="preserve">
                酒店早餐后，驱车前往机场。结束愉快的阿联酋之旅。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中转住宿酒店（安排机场往返住宿车接送）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海口-南宁/桂林
                <w:br/>
              </w:t>
            </w:r>
          </w:p>
          <w:p>
            <w:pPr>
              <w:pStyle w:val="indent"/>
            </w:pPr>
            <w:r>
              <w:rPr>
                <w:rFonts w:ascii="微软雅黑" w:hAnsi="微软雅黑" w:eastAsia="微软雅黑" w:cs="微软雅黑"/>
                <w:color w:val="000000"/>
                <w:sz w:val="20"/>
                <w:szCs w:val="20"/>
              </w:rPr>
              <w:t xml:space="preserve">
                早上抵达海口，乘坐联运航班返回全国各地温暖的家结束愉快行程。中转航班免费赠送中转住宿服务，回程可停留海口畅游中国海南国际岛，自由选择7天内航班回程（须于报名前确认回程时间）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返程南宁</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机票：南宁（桂林）/海口/迪拜 往返机票经济舱含税。
                <w:br/>
                杂费 1000 元/人（费用大小同价，随团费一起缴纳）
                <w:br/>
                酒店：3晚迪拜酒店或同级住宿，赠送两晚海口机场中转酒店住宿，两人一房为标准；如需入住单间则另付单间差。（行程所列酒店星级标准为当地酒店评定标准）
                <w:br/>
                参考酒店：pearl swiss、Treppan Hotel &amp; Suites by Fakhruddin 、Grand Central hotel Dubai或同级别
                <w:br/>
                餐食：酒店西式自助早餐 3 餐，行程中写明包含的团队3 餐（不含酒水和饮料）。 
                <w:br/>
                （特色餐：1 餐安格斯牛扒餐+1餐特色海鲜手抓饭）每餐标准为 10 美元/人。所有餐食如自动放弃，款项不退还。用餐时间在飞机上以机餐为准，不另做补充)
                <w:br/>
                用车：全程空调巴士（每人1正座）及外籍司机。海口-中转酒店用车为住宿酒店接驳车
                <w:br/>
                门票：行程所列景点首道门票，实际停留时间以具体行程游览时间为准；（如因自身原因放弃参观，景点门票不退）
                <w:br/>
                导游领队：境外中文导游讲解服务+领队服务1000；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全程单间差：￥1200 元/间(如入住单间则另付单间差费用) ； 
                <w:br/>
                12 岁(包含 12 岁) 以上儿童必须占床，額外附加 800 元/人；11 岁及以下儿童不占床无须缴纳额外费用； 
                <w:br/>
                行李物品的保管费及托运超重费；
                <w:br/>
                一切个人消费（如：电话、传真、付费频道、行李搬运费、保管费及超重费等）。
                <w:br/>
                旅游者因违约、自身过错或自身疾病引起的人身和财产损失。
                <w:br/>
                转候机/火车/船只时用餐。
                <w:br/>
                非我社所能控制因素下引起的额外费用，如：自然灾害、罢工、境外当地政策或民俗禁忌、景点维修等；以及行李在航班托运期间的造成损坏的经济损失和责任；以及因气候或飞机、车辆、船只等交通工具发生故障导致时间延误或行程更改引起的经济损失和责任；以及因个人原因滞留产生的一切费用。
                <w:br/>
                购物项目：行程内经过的景区商店、餐厅、商场、集市、中途休息站等商店不属于旅游定点购物店，若游客在此类购物店所购买的商品出现质量问题，由游客自行承担责任。
                <w:br/>
                服务项目未提到的其他一切费用，例如特种门票（缆车等）。
                <w:br/>
                其他行程中以及上述“报价包含”条款中未列明的一切额外费用。
                <w:br/>
                不含旅游意外险(建议自行购买)。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皇家骆驼牧场</w:t>
            </w:r>
          </w:p>
        </w:tc>
        <w:tc>
          <w:tcPr/>
          <w:p>
            <w:pPr>
              <w:pStyle w:val="indent"/>
            </w:pPr>
            <w:r>
              <w:rPr>
                <w:rFonts w:ascii="微软雅黑" w:hAnsi="微软雅黑" w:eastAsia="微软雅黑" w:cs="微软雅黑"/>
                <w:color w:val="000000"/>
                <w:sz w:val="20"/>
                <w:szCs w:val="20"/>
              </w:rPr>
              <w:t xml:space="preserve">骆驼奶粉等相关制品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阿拉伯文化艺术中心</w:t>
            </w:r>
          </w:p>
        </w:tc>
        <w:tc>
          <w:tcPr/>
          <w:p>
            <w:pPr>
              <w:pStyle w:val="indent"/>
            </w:pPr>
            <w:r>
              <w:rPr>
                <w:rFonts w:ascii="微软雅黑" w:hAnsi="微软雅黑" w:eastAsia="微软雅黑" w:cs="微软雅黑"/>
                <w:color w:val="000000"/>
                <w:sz w:val="20"/>
                <w:szCs w:val="20"/>
              </w:rPr>
              <w:t xml:space="preserve">阿拉伯手工艺品、地毯等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THERMOS</w:t>
            </w:r>
          </w:p>
        </w:tc>
        <w:tc>
          <w:tcPr/>
          <w:p>
            <w:pPr>
              <w:pStyle w:val="indent"/>
            </w:pPr>
            <w:r>
              <w:rPr>
                <w:rFonts w:ascii="微软雅黑" w:hAnsi="微软雅黑" w:eastAsia="微软雅黑" w:cs="微软雅黑"/>
                <w:color w:val="000000"/>
                <w:sz w:val="20"/>
                <w:szCs w:val="20"/>
              </w:rPr>
              <w:t xml:space="preserve">皇家厨具相关产品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费用包含：预订费 + 门票 + 车费 + 阿拉伯风味晚餐
                <w:br/>
                活动参考时间：15:30 – 21:00（约5-6小时）
                <w:br/>
                成行人数：1人即可成行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哈利法塔 124层观景台</w:t>
            </w:r>
          </w:p>
        </w:tc>
        <w:tc>
          <w:tcPr/>
          <w:p>
            <w:pPr>
              <w:pStyle w:val="indent"/>
            </w:pPr>
            <w:r>
              <w:rPr>
                <w:rFonts w:ascii="微软雅黑" w:hAnsi="微软雅黑" w:eastAsia="微软雅黑" w:cs="微软雅黑"/>
                <w:color w:val="000000"/>
                <w:sz w:val="20"/>
                <w:szCs w:val="20"/>
              </w:rPr>
              <w:t xml:space="preserve">
                费用包含：预订费 + 门票 +其他服务费用
                <w:br/>
                活动参考时间：08:30 – 23:30 
                <w:br/>
                黄金时段：自5月26日起时间为17:30-19:00（包含这两个时间点）（约30分钟）
                <w:br/>
                备注说明：黄金时段具体时间会根据季节以及节日有所调整
                <w:br/>
                地址： 迪拜购物商场旁高楼
                <w:br/>
                地成行人数：1人即可成行  
                <w:br/>
                Z新诞生的世界高楼，斥资15亿美元打造的【世界高塔-Burj Dubai哈里发塔】登上位于第124层楼高的景观台At the Top，举目所见尽是超现代化的摩天大楼，在天气好的時候，更可以远眺80公里远的美景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游艇畅游</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 DUBAI MARINA 滨海新城，可在海上见到世界八大奇观棕榈岛，海湾上挺立着的世界为名七星级帆船酒店，穿过棕榈岛大桥，回到 DUBAI MARINA 海滨新城。（约2小时）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
                费用包含：预订费 + 机票 + 车费 + 其他服务费用
                <w:br/>
                （视天气情况是否起飞）
                <w:br/>
                活动参考时间：10:00 – 15:30（约12分钟）
                <w:br/>
                地    址：迪拜Festival City
                <w:br/>
                成行人数：2人即可成行
                <w:br/>
                乘坐直升机飞上蓝天，在空中鸟瞰迪拜全景。您可以在蔚蓝的天空中，看到迪拜所有的景点，包括世界上Z高Z豪华的酒店帆船酒店，世界Z高建筑哈利法塔，以及世界第八大奇迹——迪拜“棕榈岛”和“世界地球群岛”。飞上蓝天，尽情感受一半是海水一半是沙漠的阿拉伯明珠迪拜的全景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夜海游船</w:t>
            </w:r>
          </w:p>
        </w:tc>
        <w:tc>
          <w:tcPr/>
          <w:p>
            <w:pPr>
              <w:pStyle w:val="indent"/>
            </w:pPr>
            <w:r>
              <w:rPr>
                <w:rFonts w:ascii="微软雅黑" w:hAnsi="微软雅黑" w:eastAsia="微软雅黑" w:cs="微软雅黑"/>
                <w:color w:val="000000"/>
                <w:sz w:val="20"/>
                <w:szCs w:val="20"/>
              </w:rPr>
              <w:t xml:space="preserve">
                费用包含：预订费 + 门票 + 车费 + 风味自助晚餐
                <w:br/>
                活动参考时间：19:30 – 22:00（约1.5小时）
                <w:br/>
                成行人数：1 人即可成行
                <w:br/>
                晚餐乘阿拉伯海湾风格的木质游船沿着迪拜的内海湾航行约两个小时，船上享用自
                <w:br/>
                助晚餐（包含水、饮料），一览迪拜两岸灯火通明、五光十色的夜景，欣赏动听迷
                <w:br/>
                人的阿拉伯民族乐曲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法拉利 世界主题公园</w:t>
            </w:r>
          </w:p>
        </w:tc>
        <w:tc>
          <w:tcPr/>
          <w:p>
            <w:pPr>
              <w:pStyle w:val="indent"/>
            </w:pPr>
            <w:r>
              <w:rPr>
                <w:rFonts w:ascii="微软雅黑" w:hAnsi="微软雅黑" w:eastAsia="微软雅黑" w:cs="微软雅黑"/>
                <w:color w:val="000000"/>
                <w:sz w:val="20"/>
                <w:szCs w:val="20"/>
              </w:rPr>
              <w:t xml:space="preserve">
                费用包含：预订费 + 门票 + 车费 + 其他服务费用
                <w:br/>
                成行人数：4人即可成行（约3小时）
                <w:br/>
                法拉利主题公园、全球Z大的室内主题公园，主题公园占地20万平方米，整个屋顶是红色的法拉利标志，建有20多个游乐设施和精彩项目， 这里所展示的全球Z先进的精彩项目之中，包含了在魔力速度（SpeedofMagic）中探险“Nello”梦幻之旅，游客将在淘气赛车手的带领下，穿越深绿的丛林、冰封的洞穴和峡谷，体验新奇的4D历险。游客还可以乘坐世界上Z快的过山车--罗莎方程式赛车，在五秒内加速到240公里/小时。而乘坐马拉内罗号游览车，可以虚拟游历马拉内罗工厂，探索之前只有法拉利跑车车主才能体会的奥秘，一窥法拉利跑车的制造过程，让您充分体验法拉利公园里的各项活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约1.5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卢浮宫</w:t>
            </w:r>
          </w:p>
        </w:tc>
        <w:tc>
          <w:tcPr/>
          <w:p>
            <w:pPr>
              <w:pStyle w:val="indent"/>
            </w:pPr>
            <w:r>
              <w:rPr>
                <w:rFonts w:ascii="微软雅黑" w:hAnsi="微软雅黑" w:eastAsia="微软雅黑" w:cs="微软雅黑"/>
                <w:color w:val="000000"/>
                <w:sz w:val="20"/>
                <w:szCs w:val="20"/>
              </w:rPr>
              <w:t xml:space="preserve">阿布扎比卢浮宫，是一座位于阿拉伯联合酋长国阿布扎比沙 迪维岛占地 24,000平方米的博物馆。2007年3月7日巴 黎卢浮宫宣布兴建阿布扎比新分馆。2017年11月8日落 成开幕。博物馆为阿布扎比和法国政府三十年协议的一部分。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帆船酒店 入内参观</w:t>
            </w:r>
          </w:p>
        </w:tc>
        <w:tc>
          <w:tcPr/>
          <w:p>
            <w:pPr>
              <w:pStyle w:val="indent"/>
            </w:pPr>
            <w:r>
              <w:rPr>
                <w:rFonts w:ascii="微软雅黑" w:hAnsi="微软雅黑" w:eastAsia="微软雅黑" w:cs="微软雅黑"/>
                <w:color w:val="000000"/>
                <w:sz w:val="20"/>
                <w:szCs w:val="20"/>
              </w:rPr>
              <w:t xml:space="preserve">
                费用包含：预订费 + 门票 +其他服务费用
                <w:br/>
                帆船酒店高321米，是全球Z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约1.5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7星帆船酒店</w:t>
            </w:r>
          </w:p>
        </w:tc>
        <w:tc>
          <w:tcPr/>
          <w:p>
            <w:pPr>
              <w:pStyle w:val="indent"/>
            </w:pPr>
            <w:r>
              <w:rPr>
                <w:rFonts w:ascii="微软雅黑" w:hAnsi="微软雅黑" w:eastAsia="微软雅黑" w:cs="微软雅黑"/>
                <w:color w:val="000000"/>
                <w:sz w:val="20"/>
                <w:szCs w:val="20"/>
              </w:rPr>
              <w:t xml:space="preserve">费用包含：预订费 + 餐费 + 车费 + 其他服务费用（此预定不包含酒、水、饮料等）景致丰盛的自助餐、浪漫幽雅的用餐环境，搭配玻璃窗外的景色，将成为您永生难忘的回忆；【Al Iwan皇家自助餐厅】供应阿拉伯美食，位于世界Z高中庭的中心，两侧是耸立的金柱，旁边是大堂喷泉；享用阿拉伯美食的同时，还可欣赏世界Z高的中庭和迷人的喷泉，两者交相辉映，令人叹为观止。（约1.5小时）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$ 225.00</w:t>
            </w:r>
          </w:p>
        </w:tc>
      </w:tr>
      <w:tr>
        <w:trPr/>
        <w:tc>
          <w:tcPr/>
          <w:p>
            <w:pPr>
              <w:pStyle w:val="indent"/>
            </w:pPr>
            <w:r>
              <w:rPr>
                <w:rFonts w:ascii="微软雅黑" w:hAnsi="微软雅黑" w:eastAsia="微软雅黑" w:cs="微软雅黑"/>
                <w:color w:val="000000"/>
                <w:sz w:val="20"/>
                <w:szCs w:val="20"/>
              </w:rPr>
              <w:t xml:space="preserve">6星 亚特兰蒂斯酒店</w:t>
            </w:r>
          </w:p>
        </w:tc>
        <w:tc>
          <w:tcPr/>
          <w:p>
            <w:pPr>
              <w:pStyle w:val="indent"/>
            </w:pPr>
            <w:r>
              <w:rPr>
                <w:rFonts w:ascii="微软雅黑" w:hAnsi="微软雅黑" w:eastAsia="微软雅黑" w:cs="微软雅黑"/>
                <w:color w:val="000000"/>
                <w:sz w:val="20"/>
                <w:szCs w:val="20"/>
              </w:rPr>
              <w:t xml:space="preserve">费用包含：预订费 + 餐费 + 车费 + 其他服务费用（此预定不包含酒、水、饮料等）坐落迪拜的棕榈上的亚特兰蒂斯酒店，以传说中拥有高度文明的古国亚特兰蒂斯为主题，酒店设有中东的水上乐园和巨型水族馆，水族馆饲养了六万五千条鱼，近距离参观水族馆，享受种类丰富的自助。（约1.5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八星酋长皇宫酒店下午茶</w:t>
            </w:r>
          </w:p>
        </w:tc>
        <w:tc>
          <w:tcPr/>
          <w:p>
            <w:pPr>
              <w:pStyle w:val="indent"/>
            </w:pPr>
            <w:r>
              <w:rPr>
                <w:rFonts w:ascii="微软雅黑" w:hAnsi="微软雅黑" w:eastAsia="微软雅黑" w:cs="微软雅黑"/>
                <w:color w:val="000000"/>
                <w:sz w:val="20"/>
                <w:szCs w:val="20"/>
              </w:rPr>
              <w:t xml:space="preserve">阿布扎比八星酋长皇宫酒店，作为世界上Z为奢华的酒店之一，其下午茶体验。下午茶的菜单上，精选了各式美味的甜点和饮品，其中特色的是金箔咖啡和甜品塔。金箔咖啡是在香浓的咖啡上撒上食用金箔，不仅提升了咖啡的口感，更增添了一份奢华与尊贵。而甜品塔则是由多种精致的甜点组成，每一层都有不同的口味和造型。（约1.5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【出团须知】
                <w:br/>
                1. 游客脱团须知：根据《中华人民共和国旅游法》第二章第十六条规定：“出境旅游者不得在境外非法滞留，随团出境的旅游者不得擅自分团、脱团。”请您遵守并自觉维护法律之尊严。如您在旅游过程中脱团、分团，则表明您已事实已单方违约，根据《中华人民共和国合同法·第六章·第十九条·第二款》"合同解除“情形处理。您脱团、分团后，您与我们的合同关系自行取消。我们将在您脱团、分团当天取消行程中未完成项目以及您的住房，同时您的行为亦表明您愿意承担脱团、分团后的一切费用，包括餐饮、住宿、交通、景点门票以及个人财产、人身安全等，均由您自己承担全部责任与损失。并愿意承担由此引起的各种法律后果。
                <w:br/>
                如旅游者强行离团我社将采取以下措施：
                <w:br/>
                （1）、：立刻在旅游地报警；
                <w:br/>
                （2）：立刻报备旅游出发地旅游局以及相关部门；
                <w:br/>
                （3）：协助旅游地相关部门，将强行离团旅游者送回国内，相关遣返费用需旅游者自行承担；
                <w:br/>
                （4）：终止我社对离团旅游者离团后相关的合同约定服务(包括取消原计划返程机票)；
                <w:br/>
                （5）：如因旅游者强行离团，对旅行社造成的一切经济损失，以及行政处罚，我社将保留相关起诉权；
                <w:br/>
                注：擅自脱团，将面临护照被注销 3 年内不得办理护照的处罚，同时目的地国家将限制此人入境。
                <w:br/>
                3.自由活动须知：我社郑重的提醒您，自由活动期间参加非我社平台提供的涉旅服务，发生人身伤害及财产损失由游客自行承担相应责任
                <w:br/>
                4.（1）游客在自由活动期间，按行程约定旅行社不再提供司机、导游服务，敬请游客注意人身财产、安全。
                <w:br/>
                （2）游客在自由活动期间，在我社不知情的情况下，与其他旅行社签订旅游合同或单项旅游项目，则视为自动与我社解除合同关系，由此造成经济损失，以及人身伤害，由游客自行承担相关责任
                <w:br/>
                5.我社保留因航班、交通、签证等原因而导致行程变化，在征得全体游客同意并签字确认后，对出团日期、线路等做适当调整；
                <w:br/>
                6.行程所列安排项目均为提前采购，所有费用已经产生，若因天气、事故等不可抗力因素无法游览时，费用不退，如造成行程天数及交通、餐食、住宿等相关费用增加，按《旅游法》相关规定收取游客费用。请谅解。
                <w:br/>
                7.酒店大床房间数有限，若有需要请在预订时说明，大床房或标准间房型须依入住当日实际 Check In情形而定
                <w:br/>
                8.为减少游客在旅途中因意外事故而产生的损失，我们诚挚的建议您在出行前购买一份或多份保险（意外险或者紧急救援险），如在旅途中出现意外事故时，将有一份赔偿的保证（其赔付方法请见相关保险公司保险条款及告示）
                <w:br/>
                9.不要参加高风险活动，参加任何项目请您量力而行
                <w:br/>
                10.所有参团客人必须如实填写【健康调查表】，若填写内容与实际情况不符或有隐瞒由客人承担一切相关法律责任
                <w:br/>
                11.所有参团客人必须认真阅读【参团须知及安全风险提示告知书】并签字，对客人未能遵守风险告知事项，未能采取积极主动措施防范风险发生，所造成的损害，由客人自行承担一切责任
                <w:br/>
                12.贵重物品(现金，护照等)请随身携带或寄放在住宿饭店的保险箱内，絶不可放在车上或房间内等，如有遗失旅客必须自行负责，由游客自行承担相关责任。
                <w:br/>
                13.饭店游泳池如时间未开放及无救生人员在现场，请勿自入泳池内，否则如有意外发生须自行负责。
                <w:br/>
                14.全程请游客注意人身及产品安全，不要前往不安全的地方，自由活动不要单独行动。老人、儿童需有家人陪伴及照顾；70 岁以上老人，需有 50 岁以下家人陪同方可参团， 70 岁以上老人随家人出行另需签署【免责声明】并购买境外紧急救援险；18 岁以下未成年人，需有父母或亲属陪同方可参团，非随父母出行需提供亲属证明及父母委托公证书。
                <w:br/>
                15.该行程15人以上发团并派遣随团领队！
                <w:br/>
                16.违法事项：因旅游者自身信用问题或其他不良记录导致无法乘机或限制出境，所产生费用由客人全权承担，我社保留进一步追偿损失。
                <w:br/>
                17.特殊地区外籍人事事项：少数民族地区旅游者、外籍护照旅游者必须在报名前告知我社，外国人和港澳台地区居民在中国参团出发，需要具备外国人在中国出入境有效签证、港澳台地区居民除具备本人护照以外，还需要携带回乡证和台湾地区居民往来大陆通行证原件均可报名参团由成都口岸出入境；如以上证明客人自身并未携带或证件过期导致的不能在中国口岸出境，客人将承担机票及旅行费用的全额损失。
                <w:br/>
                温馨提示：此产品为洲际航线产品，以集合时间和落地时间所包含天数为产品总天数，请知悉！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【行程特别说明】
                <w:br/>
                一、气候与穿着
                <w:br/>
                带好应季衣物，以免天气变化较大，容易着凉、感冒。
                <w:br/>
                请尽量准备好防日晒、防雨、游泳时所必备的遮阳伞、太阳镜、防晒霜、泳装等等。
                <w:br/>
                鞋子以平底轻便的运动鞋为宜，女士请尽量不要穿高跟鞋。
                <w:br/>
                二、行程须知
                <w:br/>
                公司保留对上述行程的Z终解释权，请以出发前确认行程为准，本公司有权对上述行程次序、景点、航班及住宿地点作临时修改、变动或更换，并做提前通知。
                <w:br/>
                由于团队行程中所有住宿、用车、景点门票等均为旅行社打包整体销售，因此若游客因自身原因未能游览参观的则视为自动放弃，旅行社将无法退费用。
                <w:br/>
                景点节假日休息（关门），经过全体游客同意并签字确认后，调整行程游览先后顺序，但游览内容不会减少，标准不会降低。
                <w:br/>
                旅游期间，尽量避免到偏僻的地方。出行时尽量结伴而行，以便相互照顾。留意下榻饭店的名称和地址，Z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行程中有些酒店的双人标准房会设置一大一小两张床，方便有小孩的家庭游客；还有些酒店双人房只设置一张大的双人大床，放置双份床上用品，有时是二张单人床拼在一起，用时可拉开。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三、酒店须知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中东非洲不同的国家有不同的酒店星级评判标准，同时许多特色酒店由于具备当地特色，反而不参加该国政府的星级评定，因而没有星级的挂牌。但是这类酒店都具备等同于行程中指定同星级的设施标准和接待能力。
                <w:br/>
                如遇展会导致酒店房间紧张，有些酒店会距离市中心较远，并可能临时调整住宿城市，望您谅解。
                <w:br/>
                根据团队房间住宿情况，如需单间，单差自行负责（包括加床和夫妻分开住宿）；
                <w:br/>
                四、旅游保险
                <w:br/>
                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五、购物、退税
                <w:br/>
                购物退税基本步骤：
                <w:br/>
                1.在可以退税的某商店一次性购买超过一定金额就可以申请退税；填写退税表格并出示护照，向店员索要您的退税单据。
                <w:br/>
                2.出境离开海关之前，在海关办理在退税单据上验放盖章的手续(贵重物品需随身携带，以便海关检查)。
                <w:br/>
                购物退税是目的地国家的一项政策。导游会向您介绍并帮助您，希望您在购物时要听取导游的建议；
                <w:br/>
                购物为个人行为，如果由于商店和海关无合同或机场原因（飞机晚点、银行关门、海关检查时间紧迫等）不能及时退税的，我社不负责办理退税业务。
                <w:br/>
                六、游客责任
                <w:br/>
                本公司所不能控制之特殊情况下，如战争、政治动荡、天灾、恶劣天气、交通工具发生技术问题、罢工及工业行动等，本公司在启程前或出发后取消或替换任何一个旅游项目，而所引发之额外支出或损失，由游客自行承担。
                <w:br/>
                行程中所安排之机票/船票/车票/酒店或观光项目，均属团体订位，一经出发前确认及订购后，不论任何情况下而未能使用者，费用不退。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游览约定时间准时出发。因此产生的该部分游客的损失(如出租车前往下一目的地的费用或前往目的地的机票等一切相关费用)由迟到的游客自行承担。
                <w:br/>
                团员须遵守各国政府之条例，严禁携带违禁品，违例者须自行负责。
                <w:br/>
                七、特别事项
                <w:br/>
                万一遭遇强盗时，Z好不要强力抵抗，以保护自身安全为要，镇静记住歹徒外形，以利警方破案。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br/>
                八、 特别说明：
                <w:br/>
                1、本服务仅限中国大陆护照持有人。预订时请明确儿童年龄及床位需求。
                <w:br/>
                2、行程中所列航班时间“ +1”表示航班第二天抵达；
                <w:br/>
                3、行程中所列餐食，“X”表示该餐不包含于行程中；
                <w:br/>
                4、我社保留因航班变化和签证等原因对出团线路、出发日期、全程用餐等作适当调整之权力，此行程为参考行程,以出团通知为准。
                <w:br/>
                5、联运航班由海航分配航班，无法指定航班，开票后不可退票不可改签。报名时提供参考航班，实际以海航确认为准。回程需停留海口的，报名时请确认日期。
                <w:br/>
                【阿联酋旅游须知】
                <w:br/>
                交    通：航空：交通区位优势明显。由于位于亚洲，欧洲，非洲的中心处，无论是作为旅游目的地，还是中转站，都是交通热点。
                <w:br/>
                入境抵达：经验丰富的地接社配备多种语言的导游、训练有素的司机和各类舒适的车辆。出租车设施先进，并且多数旅行团或酒店均有空调大巴车，特别提示：棕榈岛亚特兰蒂斯酒店在迪拜国际机场1号、2号及号航站楼设有迎接处。如果您需要任何协助，请联络我们设立在机场到达大厅的服务处。
                <w:br/>
                气    候：迪拜属于亚热带干燥气候，阳光充沛，晴朗蔚蓝的天空全年可见。降雨量少且多集中在冬季。冬天气温在10-30℃，夏天约48℃。
                <w:br/>
                时    差：阿联酋时间比格林威治时间快4个小时，比北京时间早4个小时。
                <w:br/>
                问    候：会见一个海湾阿拉伯男子时，可接受的问候方式是站起来并握手。但一名男子与一名穆斯林女子握手都被视为不可接受。与当地人交往，不能同妇女单独或长时间谈话，只能简单问候几句，不能盯住他们的服饰看，不能给她们拍照。与先生谈话不能问及其夫人的情况。
                <w:br/>
                本地出行：由于迪拜属于亚热带干燥气候，室外气温Z高可达 50 度，所以不建议旅游者白天步行。便捷交通方式：出租车。大多数酒店提供叫车服务，路上也可随招。费用为3迪拉姆起步，Z低消费 10迪拉姆。还有公交和地铁，1.8 迪拉姆起步，按站点计价。
                <w:br/>
                衣    着：迪拜全年大多时候都以短袖或薄长袖衬衫为佳。但逢冬季以较厚之 衫为宜，早晚可加一件夹克或毛衣。 由于阿联酋是伊斯兰国家，因此要求女士着装“保守”一点， 吊带装、短裤、短裙等不宜。 由于迪拜全年阳光充沛，太阳眼镜是游客的必备之物。除此之外，防晒霜及遮阳伞或帽子是必备物品。一年四季都必须避免穿着可能被认为不适当的或太过暴露的衣服，以免冒犯当地居民。斋月期间,女士们要尽量注意穿长袖衣服和长裤,不要太暴露。
                <w:br/>
                货    币：迪拜的当地货币为迪拉姆，也可使用美金。部分商店接受VISA或万事达的信用卡，以及含银联标志的的银行卡。  
                <w:br/>
                汇率如下：
                <w:br/>
                100 迪拉姆=27.2 美金100 美金=365   1迪拉姆约为 2人民币。
                <w:br/>
                100 迪拉姆=183 人民币
                <w:br/>
                我国规定每人可携带 5000 元美金和等值于 5000 美金的人民币出境。
                <w:br/>
                神圣的斋月：伊斯兰教的第九个月是神圣的斋月，每一个健康的穆斯林都要在黎明至黄昏的时间段内禁食，除了身体的节制，在行为上也要特别注意，不可打架、咒骂、争吵、撒谎或犯其他过失。斋月期间的游客，在日出后和日落前，不允许在公共场所和大街上喝水，吸烟，吃东西，餐厅和饮品店会在这个时间关门停业。斋月期间,女士们要尽量注意穿长袖衣服和长裤,不要暴露。
                <w:br/>
                电    话：国内的手机若已开通国际漫游业务往中国打电话则先拨：0086(00 为国际长途,86 为中国的国家代码),再拨各国城市区号及电话 号码。
                <w:br/>
                拍    摄：在公共场所摄影必须谨慎。在公众地方公开拍摄阿拉伯妇女是不敬的，在任何时间都必须避免。而拍摄男性，须取得本人同意。另外， 拍摄政府机构及军事装置也是不允许的。
                <w:br/>
                医    疗：迪拜拥有众多医院，能满足居民和游客们所有的医疗及保健服务需求， 此外迪拜医院也仍在继续推进医药及技术的长足发展。在迪拜，所有的大医院都提供住院和门诊服务，包括24小时急救服务、住院医疗及手术、特别护理、门诊手术和长期护理服务。阿联酋急救电话—998。
                <w:br/>
                地理位置：迪拜地处阿拉伯海湾沿岸，位于阿拉伯联合酋长国西北部，是阿联酋七个酋长国中的第二大酋长国，拥有 3900 平方公里土地。
                <w:br/>
                电源规格：当地电压为 220 伏，通常使用的是英标三脚扁形 (与香港相同， 上1竖下 2横) 。中国的电器在这里要使用一个转换器。
                <w:br/>
                宗    教：伊斯兰教为阿联酋的国教，迪拜全市遍布大大小小的清真寺，然而其他宗教也同样收到尊重，迪拜有两间基督教堂，分别是罗马天主教堂的圣玛利堂(St Mary’s)和浸信会的圣三一堂(Holy Trinity)。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参团以到￥2,000/人定金为准，取消、变更定金均不退，并须于出发前 14 天付清余款； 
                <w:br/>
                2. 团队出发前 30 天-21 天取消，游客需支付 50%团款损失（机位定金+酒店损失） 
                <w:br/>
                3. 团队出发前 20 天-14 天取消，游客需支付 80%团款损失（机票款+酒店损失） 
                <w:br/>
                4. 团队出发前 13 天-7 天取消，只退还￥800/人（餐费及景点门票） 
                <w:br/>
                5. 团队出发前 6-0 天取消，扣除全款 。
                <w:br/>
                特殊说明：
                <w:br/>
                1、此产品为包位特殊产品 ，游客一经报名确认，临时取消无任何费用可以退。（出票前可免费换人，出票后不能取消或换人，取消全损，团费及服务费圴不退）。
                <w:br/>
                2、此产品游客在境外须全程跟团活动不得离团。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【海关与出入境】
                <w:br/>
                1.入境时，请谨慎确实回答当地移民官的询问及检查，携带之现金、支票或其它外币亦应确实申报，如被发现不实或不符，可能遭到拒绝入境，甚至被罚款或拘禁。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凭证。如果没有盖章或者章不清晰无法辨认将会导致使馆要求您面试销签，由此造成不必要的损失，非常抱歉只能由本人承担！ 请您谅解的同时也请您自己务必仔细留意！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地接社：Flying young tourism l.l.c
                <w:br/>
                International City .CBD 2  910 
                <w:br/>
                sun chang +971 56 963 6899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2025-06-19T05:53:12+08:00</dcterms:created>
  <dcterms:modified xsi:type="dcterms:W3CDTF">2025-06-19T05:53:12+08:00</dcterms:modified>
</cp:coreProperties>
</file>

<file path=docProps/custom.xml><?xml version="1.0" encoding="utf-8"?>
<Properties xmlns="http://schemas.openxmlformats.org/officeDocument/2006/custom-properties" xmlns:vt="http://schemas.openxmlformats.org/officeDocument/2006/docPropsVTypes"/>
</file>