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FUN假趣玩-日本本州双乐园三大名城7日游（名东）行程单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RB1748239798CZ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FM9386 12:50-16:00
                <w:br/>
                柳州-上海浦东 MU5204 10:35-13:10 
                <w:br/>
                桂林-上海浦东 MU5390 07:00-09:25
                <w:br/>
                北海-上海浦东 MU5636 19:35-22:25/22:25-01:05 
                <w:br/>
                梧州-上海浦东 FM9394 16:40-21:20（经停长沙 ）
                <w:br/>
                集合地点时间以出团通知书为准，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上海浦东-名古屋 （国际参考航班：MU529 09:25-12:35/FM889 10:40-14:30）
                <w:br/>
              </w:t>
            </w:r>
          </w:p>
          <w:p>
            <w:pPr>
              <w:pStyle w:val="indent"/>
            </w:pPr>
            <w:r>
              <w:rPr>
                <w:rFonts w:ascii="微软雅黑" w:hAnsi="微软雅黑" w:eastAsia="微软雅黑" w:cs="微软雅黑"/>
                <w:color w:val="000000"/>
                <w:sz w:val="20"/>
                <w:szCs w:val="20"/>
              </w:rPr>
              <w:t xml:space="preserve">
                贵宾于指定时间统一在上海浦东机场集合，搭乘中国东方航空国际班机飞名古屋机场,抵达后前往酒店休息。
                <w:br/>
                行程结束，入住酒店休息。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A线:大阪环球影城一日游 （门票自理，景点门口固定时间接送，不含中餐，如晚上看夜间表演可自行回酒店需提前告知）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金阁寺-伏见稻荷大社-奈良公园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为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富士山—清水港鱼市场—小丸子乐园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【清水港魚市場（游览时间约60分钟）】静冈市位于富士山下，被称为“富士山的故乡”。它南临太平洋，非常迷人，是日本家喻户晓《樱桃小丸子》的故乡。 说到静冈，除了樱桃小丸子，怎么能不去清水鱼市场呢。这里应该是吃货们的天堂。清水港和神户港及长崎港被并列为“日本三大美港”。清水鱼市场海鲜便宜又好吃，是游客一定要去打卡的地方。这间清水鱼市场就是「清水港的厨房」，目的是让消费者买到新鲜便宜的海鲜。
                <w:br/>
                【静冈小丸子乐园（游览时间约60分钟）】这里有一条长长的走廊绘满了小丸子及其家人的介绍，据说漫画内的人物都是作者依照身边真实人物创作，有血有肉，细看下人人个性分明。继而进到精采的实景部分，一组组立体场景呈现眼前，有小丸子家的厨房、爷爷及奶奶的房间、起居室及小丸子的房间等，其中有趣的是起居室的电话会突然响起，拿起一听，原来是小丸子同学给她的留言，情景逼真犹如自己也置身故事中。再顺序而行可来到课室、图书馆及游乐场等地，小丸子的漫画在此免费任看，可供拍照的场景也特多，慢慢玩慢慢看，乐趣无穷。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闻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东京-上海浦东 （国际参考航班:MU522  16:55-19:15/MU576  08:40-10:45）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21:55-00:35+1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散团地点时间以出团通知书为准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1.全程广西-上海-名古屋，东京-上海-广西，往返经济舱机票及机票税；
                <w:br/>
                2.日本入住5晚当地经济型酒店标间，上海入住1晚经济型酒店
                <w:br/>
                上海参考酒店如下以实际安排为准：上海新爵机场酒店等同档次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3.行程内所含午、晚餐（早餐为酒店内享用，A线路：正餐4个 餐标：中餐1500日元/餐，晚餐2000日元/餐；B线路：正餐5个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3.个人旅游意外保险、航空险（如涉及玩雪项目，建议客人购买旅游高危险）；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3000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2025-06-19T05:52:11+08:00</dcterms:created>
  <dcterms:modified xsi:type="dcterms:W3CDTF">2025-06-19T05:52:11+08:00</dcterms:modified>
</cp:coreProperties>
</file>

<file path=docProps/custom.xml><?xml version="1.0" encoding="utf-8"?>
<Properties xmlns="http://schemas.openxmlformats.org/officeDocument/2006/custom-properties" xmlns:vt="http://schemas.openxmlformats.org/officeDocument/2006/docPropsVTypes"/>
</file>