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（梧州）5/6月京津有味北京天津双飞6日游行程单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广西壮族自治区-梧州市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去程：KN5732 梧州-北京  13:20--16:10
                <w:br/>
                回程：KN5731 北京-梧州  09:15--12:35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梧州-北京
                <w:br/>
              </w:t>
            </w:r>
          </w:p>
          <w:p>
            <w:pPr>
              <w:pStyle w:val="indent"/>
            </w:pPr>
            <w:r>
              <w:rPr>
                <w:rFonts w:ascii="微软雅黑" w:hAnsi="微软雅黑" w:eastAsia="微软雅黑" w:cs="微软雅黑"/>
                <w:color w:val="000000"/>
                <w:sz w:val="20"/>
                <w:szCs w:val="20"/>
              </w:rPr>
              <w:t xml:space="preserve">
                请贵宾于指定时间，提前2小时30分钟自行抵达梧州西江机场，请务必带好有效身份证件，专人协助办理登机牌，乘机飞抵北京大兴机场，抵达后乘车前往入住酒店休息。结束当日行程。
                <w:br/>
                参考航班：KN5732 梧州飞北京大兴机场  13:20分起飞--16:10分抵达，具体以实际出机票为准
                <w:br/>
                温馨提示：飞机上不含餐，客人可在家自备食物。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上午：
                <w:br/>
                早上乘坐前往天安门广场观看【升国旗仪式】（游览时间不少于5分钟），感受共和国永不谢幕的典礼；伴随着朝阳的光辉，迎风飘扬的五星红旗在天安门广场缓缓升起。（因为限流，需预约才能观看升旗，十分紧张，如无法预约上，旅行社不做其他补偿请谅解）。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在天安门广场，统一安排摄像服务，每人赠送一张集体照片。
                <w:br/>
                前往【故宫】（含大门票，深度游览时间不少于150分钟），又名紫禁城，感受帝王权威，了解明清兴衰。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再经过客人签字后可能需要根据实际情况来调整故宫的游览时间，以确保您能够按时参观毛主席纪念堂）。】。
                <w:br/>
                下午：
                <w:br/>
                参观中国现存较大的古代祭祀建筑群【天坛公园】（含首道门票，游览时间不少于60分钟），是明清两代皇帝每年祭天和祈祷五谷丰收的地方，以严谨的建筑布局、奇特的建筑构造和瑰丽的建筑装饰著称于世。
                <w:br/>
                前往【前门大街】（游览不少于60分钟），是北京代表性的商业街；位于京城中轴线，北起前门月亮湾，南至天桥路口，与天桥南大街相连；客人可在前门大街自由活动，自行品尝各种北京地道小吃。
                <w:br/>
                当天行程结束后入住酒店休息。
                <w:br/>
                【特别提示】：
                <w:br/>
                1、因二环内禁止随意停车，故宫周边无停车区域，临时上下车点需步行30分钟左右，游览结束后需徒步返回停车点上车，如不愿徒步返回，可与整团客人协商，整体乘坐观光车摆渡车或公交车返回停车点（费用需客人自理），敬请谅解！
                <w:br/>
                2、若因故宫限流政策未能预约到故宫票，游客无法进入故宫游览的情况，我司将故宫改换为【恭王府】或替换其他景点，产生差价多退少补。
                <w:br/>
                【温馨提示】：
                <w:br/>
                1、因故宫博物馆管理处相关规定，故宫实行周一全天闭馆，若班期遇有周一，经与全团游客协商签字同意后，届时根据实际情况调整行程游览顺序，请游客知悉。
                <w:br/>
                2、毛主席纪念堂在部分日期可能关闭，属政策性规定（以纪念堂告示牌为准），请谅解。毛主席纪念堂为免费开放景点,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3、当天行程为北京中轴线景点，许多地方不允许随便停车，故等车时间相对较久，步行时间较多（客人可自备点小吃）。
                <w:br/>
                交通：汽车
                <w:br/>
                景点：天安门广场、故宫、前门大街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八达岭长城-外观鸟巢•水立方-观红色演艺【追寻】
                <w:br/>
              </w:t>
            </w:r>
          </w:p>
          <w:p>
            <w:pPr>
              <w:pStyle w:val="indent"/>
            </w:pPr>
            <w:r>
              <w:rPr>
                <w:rFonts w:ascii="微软雅黑" w:hAnsi="微软雅黑" w:eastAsia="微软雅黑" w:cs="微软雅黑"/>
                <w:color w:val="000000"/>
                <w:sz w:val="20"/>
                <w:szCs w:val="20"/>
              </w:rPr>
              <w:t xml:space="preserve">
                上午：
                <w:br/>
                早餐后前往【八达岭长城】【特别赠送长城好汉证书】（深度游览时间不少于150分钟），长城是中华民族的象征,它全长一万二千多里，是世界伟大的建筑之一，八达岭长城在明长城中独具代表性。该段长城地势险峻，居高临下，是明代重要的军事关隘和首都北京的重要屏障，"一夫当关，万夫莫开"之势，是长城建筑精华段，集巍峨险峻、秀丽苍翠于一体，抒发"不到长城非好汉"的豪迈情怀。
                <w:br/>
                下午：
                <w:br/>
                后到达【奥林匹克公园】（整体游览时间不少于60分钟）：公园位于北四环中路的北部，外观【鸟巢】 ，鸟巢为2008年第29届奥林匹克运动会的主体育场，奥运会后成为北京市民广泛参与体育活动及享受体育娱乐的大型专业场所，并成为具有地标性的体育建筑和奥运遗产，外观【水立方】 ，国家游泳中心又被称为“水立方”（Water Cube），位于北京奥林匹克公园内，其与国家体育场(俗称鸟巢)分 列于北京城市中轴线北端的两侧，共同形成相对完整的北京历史文化名城形象。
                <w:br/>
                特别赠送：安排观看大型红色演艺【追寻】，重燃一次不忘初心的红色青春，和毛主席扮演者一起奏响时代红歌，并赠送穿军装和主席特型演员握手合影，留下满满的红色记忆！游北京，唱红歌，缅怀红色娘子军，铭记红军长征历史，这不仅仅是一次旅行和文化体验，更是一次对红色精神的追寻与传承。本次红色演绎活动主要内容：
                <w:br/>
                1、观看舞台剧《长征组歌》，华夏觉醒，寻路光明！
                <w:br/>
                2、红歌联唱邀请群众和毛主席扮演者一起台上互动演唱，在宏伟舞台上，重燃不朽岁月！
                <w:br/>
                3、京剧表演《红灯记》《红色娘子军》红歌颂，宛如一条流动的红色文化长河，仿佛贯穿在北京的大街小巷！每一次音符的跳跃，都是对革命先辈无畏精神的深刻缅怀！
                <w:br/>
                备注：游览时间约50分钟，如遇特殊情况或政策性不开放，则取消，做其它补偿，请谅解。
                <w:br/>
                当天行程结束后入住酒店休息。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颐和园-外观清华/北大-博物馆盲盒
                <w:br/>
              </w:t>
            </w:r>
          </w:p>
          <w:p>
            <w:pPr>
              <w:pStyle w:val="indent"/>
            </w:pPr>
            <w:r>
              <w:rPr>
                <w:rFonts w:ascii="微软雅黑" w:hAnsi="微软雅黑" w:eastAsia="微软雅黑" w:cs="微软雅黑"/>
                <w:color w:val="000000"/>
                <w:sz w:val="20"/>
                <w:szCs w:val="20"/>
              </w:rPr>
              <w:t xml:space="preserve">
                上午：
                <w:br/>
                早上乘车前往皇家园林-【颐和园】（游览约120分钟），颐和园以昆明湖、万寿山为基址，以杭州西湖为蓝本，汲取江南园林的设计手法而建成的一座大型山水园林，也是保存完整的一座皇家行宫御苑，被誉为“皇家园林博物馆”。颐和园经过乾隆皇帝的大规模修建，后被英法联军及八国联军的焚毁，光绪年间动用海军军费在原址上翻建，留下今日盛况。
                <w:br/>
                赠送车外观【清华大学或北京大学】二选一，感受中国大学的迷人魅力。
                <w:br/>
                <w:br/>
                下午：
                <w:br/>
                前往前往【博物馆盲盒】：中国人民抗日战争纪念馆/北京航空博物馆/中国人民革命军事博物馆/中国首都博物馆，（四去一，不指定，游览时间约60分钟因限流，门票有限，如这几个博物馆都无法预约上，则替换为其他博物馆或替换为纪晓岚故居，敬请谅解）。
                <w:br/>
                当天行程结束后入住酒店休息。
                <w:br/>
                交通：汽车
                <w:br/>
                景点：颐和园、天坛公园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古文化街-意式风情街-周邓纪念馆-车观天津瓷房子
                <w:br/>
              </w:t>
            </w:r>
          </w:p>
          <w:p>
            <w:pPr>
              <w:pStyle w:val="indent"/>
            </w:pPr>
            <w:r>
              <w:rPr>
                <w:rFonts w:ascii="微软雅黑" w:hAnsi="微软雅黑" w:eastAsia="微软雅黑" w:cs="微软雅黑"/>
                <w:color w:val="000000"/>
                <w:sz w:val="20"/>
                <w:szCs w:val="20"/>
              </w:rPr>
              <w:t xml:space="preserve">
                上午：
                <w:br/>
                早餐后乘车（约2小时）前往四大直辖市之一的天津。抵达后，游览【古文化街】（游览时间不少于30分钟）是天津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不少于60分钟）（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游览时间约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后乘车返回北京，当天行程结束后入住酒店休息。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
                <w:br/>
              </w:t>
            </w:r>
          </w:p>
          <w:p>
            <w:pPr>
              <w:pStyle w:val="indent"/>
            </w:pPr>
            <w:r>
              <w:rPr>
                <w:rFonts w:ascii="微软雅黑" w:hAnsi="微软雅黑" w:eastAsia="微软雅黑" w:cs="微软雅黑"/>
                <w:color w:val="000000"/>
                <w:sz w:val="20"/>
                <w:szCs w:val="20"/>
              </w:rPr>
              <w:t xml:space="preserve">
                早餐后根据航班时间乘车前往北京大兴机场乘航班返回梧州，抵达梧州机场后自行散团，行程圆满结束!
                <w:br/>
                参考航班：KN5731北京大兴飞梧州  09:15起飞--12:35 分抵达，具体以实际出机票为准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梧州/北京往返经济舱含税机票（团队机票一经出票不退不改，如遇政府或航空公司政策性调整燃油税费，税费涨幅差价客人按照实际差价补齐。团队机票一经开出，不得更改、不得签转、不得退票。团队折扣票不提供行程单。）
                <w:br/>
                【用车】当地空调旅游用车（车辆大小由旅行社根据人数安排，保证每位游客1个正座）
                <w:br/>
                【门票】行程所列景点首道门票
                <w:br/>
                【用餐】全程含5早6正餐（正餐20元/人/餐，十人成桌，八菜一汤，酒水自理）【全程4个特色餐：品尝北京特色烤鸭（不是整只鸭子），京味水饺，老北京春饼宴，天津风味餐】，团队报价为综合报价，所有团餐不吃费用不退，敬请谅解）北京早餐均为打包简易早餐，经济型酒店大部分没有餐厅，早餐都是从外采购的矿泉水，馒头，面包等 。（注：因南北饮食文化差异，旅游团餐口味一般，餐厅服务水准一般，请先有心里准备，敬请谅解。
                <w:br/>
                【住宿】5晚住宿（酒店标准2人间）
                <w:br/>
                参考酒店：（以实际入住为准）
                <w:br/>
                北京：京晟大酒店/德娜岩/宇琛公寓酒店/华驿酒店/如家/七天/速8/格林豪泰/尚客优或其他同档次酒店；
                <w:br/>
                燕郊：如家华驿精选酒店/梦汐酒店/速八酒店/格林豪泰/布丁酒店/天丰顺酒店/富丰源酒店/天使恋酒店/致家酒店或其他同档次酒店；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北京酒店一般很少或者没有三人间，出现单男单女，团友须听从导游安排住房，我司会按照报名先后的顺序安排同性客人同住，若经协调不能安排的，客人需当地补房差入住双人标间，不提供自然单间。全程单房差400元/人。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2、不含园中园门票或景区内小交通，如需乘坐，费用自理；
                <w:br/>
                3、旅游意外伤害保险和航空意外险、延误险等（建议客人自行购买）；
                <w:br/>
                4、个人费用如酒店内部电话、传真、洗衣、熨烫、烟酒、饮料及行李搬运等私人费用；
                <w:br/>
                5、因交通延误、取消等意外事件或战争、罢工、自然灾害等不可抗拒因素导致的额外费用；
                <w:br/>
                6、自由活动期间的餐食费和交通费；
                <w:br/>
                7、因旅游者违约、自身过错、自身疾病导致的人身财产损失而额外支付的费用。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中老药铺——乐家老店同仁堂，走进同仁堂，走近健康，体验中国传统文化瑰宝之博大精深，是中国非物质文化遗产中重大一项同仁堂文化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w:t>
            </w:r>
          </w:p>
        </w:tc>
        <w:tc>
          <w:tcPr/>
          <w:p>
            <w:pPr>
              <w:pStyle w:val="indent"/>
            </w:pPr>
            <w:r>
              <w:rPr>
                <w:rFonts w:ascii="微软雅黑" w:hAnsi="微软雅黑" w:eastAsia="微软雅黑" w:cs="微软雅黑"/>
                <w:color w:val="000000"/>
                <w:sz w:val="20"/>
                <w:szCs w:val="20"/>
              </w:rPr>
              <w:t xml:space="preserve">天津麻花等土产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观看杂技演出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清代大贪官和坤奢华府邸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观赏老北京传统艺人演出，领略老北京文化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通过高科技技术，多为视觉效果，产生身临其境的感觉，还原古长城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更好的聆听故宫讲解，摆渡车时间约为5分钟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尽力为各位游客网上抢购门票，我司不保证绝对出票，敬请配合和理解。若因限流原因未能抢到故宫门票，可选择更换成【“恭王府”和“景山公园”】或其他景点。另外，经与全团游客协商签字同意后，行程游览顺序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8、以上行程为套票价核算，任何证件以及年龄段均不享受优惠，请知晓！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2、在不减少景点的情况下，我公司导游在经得全团客人签字同意后，可根据当时情况对行程游览顺序进行前后调整。
                <w:br/>
                3、因各地饮食习惯和烹饪手法的不同，菜肴难免会不合口味,不足之处敬请团友理解
                <w:br/>
                4、由于各地经济发展水平不一致，当地交通、景区、餐厅、酒店等硬件设施和服务水准各地相比也有一定的差距，请团友理解。并请您于入住每家酒店的每个晚上，检查房间的所有设施及用具，如有损坏或缺少请及时联系导游或酒店给予处理。保管好自己的房卡，贵重物品请自行保管。入住前请察看酒店的消防图和紧急出口，以免一旦发生意外，可紧急逃生。
                <w:br/>
                5、当地自由活动期间，请尽量结伴而行，注意个人人身和财产安全。购物和宵夜前，一定先问清楚价格再消费，各地景区的物价一般比市区略高。
                <w:br/>
                6、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2025-06-19T05:53:12+08:00</dcterms:created>
  <dcterms:modified xsi:type="dcterms:W3CDTF">2025-06-19T05:53:12+08:00</dcterms:modified>
</cp:coreProperties>
</file>

<file path=docProps/custom.xml><?xml version="1.0" encoding="utf-8"?>
<Properties xmlns="http://schemas.openxmlformats.org/officeDocument/2006/custom-properties" xmlns:vt="http://schemas.openxmlformats.org/officeDocument/2006/docPropsVTypes"/>
</file>