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奇遇南美CA联运-南美五国16天行程单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SW-ABCPU-P250621A</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秘鲁-巴西-智利-阿根廷-乌拉圭</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广西各地》》北京
                <w:br/>
              </w:t>
            </w:r>
          </w:p>
          <w:p>
            <w:pPr>
              <w:pStyle w:val="indent"/>
            </w:pPr>
            <w:r>
              <w:rPr>
                <w:rFonts w:ascii="微软雅黑" w:hAnsi="微软雅黑" w:eastAsia="微软雅黑" w:cs="微软雅黑"/>
                <w:color w:val="000000"/>
                <w:sz w:val="20"/>
                <w:szCs w:val="20"/>
              </w:rPr>
              <w:t xml:space="preserve">
                参考航班：待定
                <w:br/>
                请各位贵宾搭乘联运航班自行前往北京，入住航司安排的机场酒店（航司赠送）。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北京机场酒店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北京》》马德里（经停）》》圣保罗（巴西）
                <w:br/>
              </w:t>
            </w:r>
          </w:p>
          <w:p>
            <w:pPr>
              <w:pStyle w:val="indent"/>
            </w:pPr>
            <w:r>
              <w:rPr>
                <w:rFonts w:ascii="微软雅黑" w:hAnsi="微软雅黑" w:eastAsia="微软雅黑" w:cs="微软雅黑"/>
                <w:color w:val="000000"/>
                <w:sz w:val="20"/>
                <w:szCs w:val="20"/>
              </w:rPr>
              <w:t xml:space="preserve">
                参考航班：参考航班：CA897   PEKGRU   1500 0555+1 飞行 1天1小时5分 (含经停） 
                <w:br/>
                日由专业领队带领于北京国际机场集合，乘机飞往巴西圣保罗。翌日抵达巴西圣保罗。
                <w:br/>
                提示：因南美行程涉及航班较多，此团出发日期及航空公司为暂定，我司或可能根据实时航班信息作相应调整（例如出发口岸、出发时间、航空公司等合理范围内的变更）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圣保罗》》利马（秘鲁）
                <w:br/>
              </w:t>
            </w:r>
          </w:p>
          <w:p>
            <w:pPr>
              <w:pStyle w:val="indent"/>
            </w:pPr>
            <w:r>
              <w:rPr>
                <w:rFonts w:ascii="微软雅黑" w:hAnsi="微软雅黑" w:eastAsia="微软雅黑" w:cs="微软雅黑"/>
                <w:color w:val="000000"/>
                <w:sz w:val="20"/>
                <w:szCs w:val="20"/>
              </w:rPr>
              <w:t xml:space="preserve">
                参考航班： LA8039    GRULIM DK9   1940 2245  飞行5小时5分
                <w:br/>
                <w:br/>
                今日早晨抵达巴西圣保罗。导游接机，正式开启南美之旅。
                <w:br/>
                上午前往参观世界大的城市公园之一【伊比拉布埃拉公园】(约1小时），伊比拉布埃拉位于市中心，它是圣保罗个也是重要的公园，也是南美洲参观人数多的公园！在具有圣保罗特色的建筑和交通中呼吸新鲜空气。公园内有公共建筑、花园、湖泊、运动场、慢跑跑道和博物馆。后前往参观【拓荒者雕塑】(约15分钟）、【护宪革命纪念碑】(约15分钟）。接着前往【蝙蝠侠胡同】（约30分钟），这是藏在维拉马达莱纳区(Vila Madalena)深处的一条数百米的小巷，巷子从地面到墙上的每一寸都被涂满五颜六色的涂鸦，绝对是拍照圣地。这条的巷子吸引了世界各地的涂鸦艺术家，每隔一段时间都会有新的涂鸦盖过旧的涂鸦。前往参观亚洲人聚集地—【东方移民商业街】（约15分钟），东方街聚集了很多中国人、日本人以及韩国人，因此这里拥有浓厚的亚洲传统文化气息和各式各样亚洲美食，中午我们将在东方街用餐。
                <w:br/>
                下午前往参观建于十九世纪的【IPIRANGA皇宫】（外观），观赏具有典型欧洲风情的【欧式皇家花园】（停留时间约45分钟）。后乘机飞往利马，抵达后入住酒店休息。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利马</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利马库斯科-乌鲁班巴（车程约2小时）
                <w:br/>
              </w:t>
            </w:r>
          </w:p>
          <w:p>
            <w:pPr>
              <w:pStyle w:val="indent"/>
            </w:pPr>
            <w:r>
              <w:rPr>
                <w:rFonts w:ascii="微软雅黑" w:hAnsi="微软雅黑" w:eastAsia="微软雅黑" w:cs="微软雅黑"/>
                <w:color w:val="000000"/>
                <w:sz w:val="20"/>
                <w:szCs w:val="20"/>
              </w:rPr>
              <w:t xml:space="preserve">
                参考航班：LA2063   LIMCUZ DK9   1425 1545 飞行1小时30分
                <w:br/>
                前往已被定为世界文化遗产的利马老城区市区观光：参观【武器广场】、【总统府】（外观）、【利马大教堂】、【圣马丁广场】等，这些都是来自当地及旧大陆的工艺师们所协力完成的建筑瑰宝，将西班牙殖民时期的荣华表露无遗。
                <w:br/>
                之后乘机前往库斯科，入住酒店。
                <w:br/>
                晚餐安排羊驼餐---在古城里面享用呆萌草泥马的别样风味。
                <w:br/>
                备注：库斯科及马丘比丘为高原地区，海拔在2800－3200米左右，抵达上述地区首先保证充分的睡眠，在下机前可食少量糖果，到酒店可饮古卡叶茶，一切动作放慢，不可饮酒及过饱饮食，避免太热水洗澡。机场及各大酒店均备有氧气供高山症状严重者使用。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乌鲁班巴</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乌鲁班巴-马丘比丘（车程约1.5小时）-库斯科（车程约3.5小时）
                <w:br/>
              </w:t>
            </w:r>
          </w:p>
          <w:p>
            <w:pPr>
              <w:pStyle w:val="indent"/>
            </w:pPr>
            <w:r>
              <w:rPr>
                <w:rFonts w:ascii="微软雅黑" w:hAnsi="微软雅黑" w:eastAsia="微软雅黑" w:cs="微软雅黑"/>
                <w:color w:val="000000"/>
                <w:sz w:val="20"/>
                <w:szCs w:val="20"/>
              </w:rPr>
              <w:t xml:space="preserve">
                今日开启马丘比丘探秘之旅。早上我们将从欧雁台火车站乘坐【天窗观光火车Expedition】（约1.5小时）前往热水镇，火车是全景车厢360度的观景视角，能让你将沿途乌鲁班巴河和圣古的美景一览无遗，沿途山峦云雾缭绕，恍若仙境，不时还能看到梯田和印加古道。车厢中舒适的皮质座椅和精致的美食，也会让你的整段行程充满愉悦。抵达热水镇，转乘巴士前往景区，步行上山游览被选为世界7大奇观的印加帝国遗址【马丘比丘】（游览时间约2小时）。马丘比丘整个遗址高耸在海拔约2350米的悬崖峭壁上，是秘鲁的前哥伦布时期印加帝国在15世纪建造的遗迹。古城分成数个区域：墓园、监狱、生活区和神殿区，全部由原石砌造、工艺精湛，体现了当年印加王朝的盛世辉煌，是当年印加帝国的圣地，高祭师居住的神殿（这里曾挖掘出150具女性骸骨，是祭典中献给太阳神的祭品）。古城在16世纪西班牙殖民者入侵和印加帝国的没落时期被遗弃，在随后的4个世纪被人遗忘。直到1911年，耶鲁大学教授Hiram Bingham在寻找印加帝国后一个首都Vilcabamba时歪打正着发现了这个当时已被原始森林覆盖的城市，然后通过国家地理杂志介绍给了世界。1983年，马丘比丘古神庙被联合国教科文组织批准为文化和自然双重遗产列入《世界遗产名录》，它亦被称为“世界新七大奇迹之一”。游毕下山，下午乘坐火车返回库斯科，入住酒店休息。
                <w:br/>
                备注：由于马丘比丘景区分时段限流入园，购买的门票时间不可控，今日具体行程以及用餐顺序会根据购买的门票以及火车票时间而定，实际行程以出团通知为准。今日行程较为辛苦，敬请理解！
                <w:br/>
                交通：巴士/火车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库斯科</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库斯科--圣地亚哥
                <w:br/>
              </w:t>
            </w:r>
          </w:p>
          <w:p>
            <w:pPr>
              <w:pStyle w:val="indent"/>
            </w:pPr>
            <w:r>
              <w:rPr>
                <w:rFonts w:ascii="微软雅黑" w:hAnsi="微软雅黑" w:eastAsia="微软雅黑" w:cs="微软雅黑"/>
                <w:color w:val="000000"/>
                <w:sz w:val="20"/>
                <w:szCs w:val="20"/>
              </w:rPr>
              <w:t xml:space="preserve">
                参考航班： LA2366   CUZSCL   1420 1940 飞行3小时20分
                <w:br/>
                上午搭乘飞机前往智利首都圣地亚哥。
                <w:br/>
                【圣地亚哥】是智利共和国的首都和大城市，南美洲第四大城市。位于国境中部，坐落在马波乔河畔，东依安第斯山。圣地亚哥是智利工商业与金融中心，近年来，由于智利快速有力的经济发展，许多跨国企业将区域总部选择设在圣地亚哥。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圣地亚哥</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圣地亚哥—瓦尔帕莱索（车程约1.5小时）—圣地亚哥
                <w:br/>
              </w:t>
            </w:r>
          </w:p>
          <w:p>
            <w:pPr>
              <w:pStyle w:val="indent"/>
            </w:pPr>
            <w:r>
              <w:rPr>
                <w:rFonts w:ascii="微软雅黑" w:hAnsi="微软雅黑" w:eastAsia="微软雅黑" w:cs="微软雅黑"/>
                <w:color w:val="000000"/>
                <w:sz w:val="20"/>
                <w:szCs w:val="20"/>
              </w:rPr>
              <w:t xml:space="preserve">
                上午驱车前往距圣地亚哥 120 公里外的具有“海上葡萄园”和“天堂之路”的美称的南美太平洋岸的重要港口-【瓦尔帕莱索】，2003 年瓦尔帕莱索进入世界遗产名录。沿途，我们将参观智利的【VALMOND葡萄园】了解智利葡萄酒的特点。到瓦尔帕莱索之后我们外观【国会大厦】、【港口】（军港及货港）岸边观看停泊在港湾的各种【智利军舰】， 前往【工艺品市场】和【山顶观景台】。安排瓦尔帕莱索【有轨缆车】，佳角度观看南太平洋。瓦尔帕莱索不同寻常的缆车系统（高度倾斜缆车），至今已有 200 多年的历史，是世界一百个濒危历史文化宝藏之一。19 世纪起人们便开始着手打造这一上
                <w:br/>
                下山坡的交通系统，尽管目前上下城区有了更方便的交通设施，但它仍是独具地方特色的交通工具，因此政府仍然保留了 15 部左右的缆车以供游人体验，以此来回味当年瓦尔帕莱索上上下下的瞬间。
                <w:br/>
                <w:br/>
                下午继续前往海滨花园城市【威尼亚】，威尼亚市有“海上葡萄园之称”，因城市位于太平洋沿岸及市内建设很多面积广大的花园而得名。午餐将享用海鲜自助餐---品种多样美味的中西合璧自助餐。
                <w:br/>
                后前往维尼亚市中心观赏的一尊从复活节岛运来的【复活节岛人头像】，接着前往海边漫步，沿着海边欣赏10里长滩，傍晚乘车返回圣地亚哥。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圣地亚哥</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圣地亚哥--布宜（阿根廷）
                <w:br/>
              </w:t>
            </w:r>
          </w:p>
          <w:p>
            <w:pPr>
              <w:pStyle w:val="indent"/>
            </w:pPr>
            <w:r>
              <w:rPr>
                <w:rFonts w:ascii="微软雅黑" w:hAnsi="微软雅黑" w:eastAsia="微软雅黑" w:cs="微软雅黑"/>
                <w:color w:val="000000"/>
                <w:sz w:val="20"/>
                <w:szCs w:val="20"/>
              </w:rPr>
              <w:t xml:space="preserve">
                参考航班： LA477    SCLEZE   1607 1810   飞行2小时
                <w:br/>
                <w:br/>
                圣地亚哥市区精华游，参观包括【圣地亚哥市政府】，建立于西班牙殖民时代的【圣弗朗西斯科大教堂】及【中央邮局】等。后前往【圣母山】游览，这是圣地亚哥具标志性的地标之一，位于城市中心。你可以选择搭乘缆车或步行上山，从山顶俯瞰整个城市美景，观赏雄伟的白色【玛利亚像】，也可以看到安地斯山连绵的山峰。
                <w:br/>
                下午前往机场乘机飞往阿根廷首都【布宜】，入住酒店休息。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布宜</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布宜—科洛尼亚（乌拉圭）—布宜
                <w:br/>
              </w:t>
            </w:r>
          </w:p>
          <w:p>
            <w:pPr>
              <w:pStyle w:val="indent"/>
            </w:pPr>
            <w:r>
              <w:rPr>
                <w:rFonts w:ascii="微软雅黑" w:hAnsi="微软雅黑" w:eastAsia="微软雅黑" w:cs="微软雅黑"/>
                <w:color w:val="000000"/>
                <w:sz w:val="20"/>
                <w:szCs w:val="20"/>
              </w:rPr>
              <w:t xml:space="preserve">
                清晨乘车前往码头乘船（约1小时），前往与阿根廷隔河相望的【科洛尼亚】。这座葡萄牙风情的海边古镇带着其独有的韵味和文化气息，整个老城区已被联合国教科文组织定为“人类文化遗产”。沿途欣赏优美的乌拉圭风光。中午享用当地特色餐，您可以静静欣赏专属这座浪漫古镇的浪漫气息。漫步【科洛尼亚老城区】，入内参观【圣贝尼托教堂】、游览【1811广场】、【叹息街】、【坎坡门】等。傍晚乘船返回布宜。后入住布宜酒店休息。如有兴致，今晚可自费观看阿根廷探戈舞---来一场阿根廷国粹的视觉盛宴。此项目纯属自愿，不强制参加。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布宜</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布宜---里约（巴西）
                <w:br/>
              </w:t>
            </w:r>
          </w:p>
          <w:p>
            <w:pPr>
              <w:pStyle w:val="indent"/>
            </w:pPr>
            <w:r>
              <w:rPr>
                <w:rFonts w:ascii="微软雅黑" w:hAnsi="微软雅黑" w:eastAsia="微软雅黑" w:cs="微软雅黑"/>
                <w:color w:val="000000"/>
                <w:sz w:val="20"/>
                <w:szCs w:val="20"/>
              </w:rPr>
              <w:t xml:space="preserve">
                参考航班： G39443   EZEGIG 1705  2005 飞行3小时
                <w:br/>
                今日我们将特别安排参观世界三大剧院之一的【科隆剧院】（外观），细细品味这座剧院的独特魅力。剧场内华丽的入口大厅和精致的玻璃穹顶以及精美的装潢，印证了“南美巴黎”名不虚传。音响系统，吸引了世界上大多数的歌剧艺术家和指挥家到此演出。参观世界宽的【七九大道】、为纪念阿根廷从西班牙获得解放而建的【独立纪念碑】、【国会广场】、外观欣赏【布宜诺斯艾利斯大教堂】、【总统府(玫瑰宫)】,玫瑰宫是阿根廷总统府的别称，因它的外墙漆成玫瑰粉红色，气派典雅，是阿根廷人的喜称。游览【百年书店-El Ateneo】，阿根廷的老字号连锁书店，被评为“全世界第二美丽的书店”，这栋上百年的建筑原本是歌剧院（Teatro Gran Splendid），之后便改造成了El Ateneo书店。
                <w:br/>
                后乘机前往巴西里约，抵达后入住酒店休息。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里约</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里约
                <w:br/>
              </w:t>
            </w:r>
          </w:p>
          <w:p>
            <w:pPr>
              <w:pStyle w:val="indent"/>
            </w:pPr>
            <w:r>
              <w:rPr>
                <w:rFonts w:ascii="微软雅黑" w:hAnsi="微软雅黑" w:eastAsia="微软雅黑" w:cs="微软雅黑"/>
                <w:color w:val="000000"/>
                <w:sz w:val="20"/>
                <w:szCs w:val="20"/>
              </w:rPr>
              <w:t xml:space="preserve">
                上午乘车上【耶稣山】，观赏里约标志雕塑---为纪念巴西独立运动成功而建的张开双臂的【耶稣巨像】，感受耶稣伸开温暖的双臂，呵护大地万物生灵，几乎是不论何时、何地都能从里约市一眼望见。山丘位于海拔2310尺，是观光里约热内卢的理想地方。外观世界大的足球场——【马拉卡纳足球场】。
                <w:br/>
                下午参观里约特色【天梯大教堂】以及艺术阶梯【塞勒隆台阶】，智利艺术家乔治塞勒隆用从60个国家搜集来的五颜六色的瓷砖、陶片和镜子铺成了一条250级的台阶，这座台阶是来到里约的摄影景点，美国国家地理频道、花花公子杂志，还有许多音乐人如U2、Snoop Dogg的音乐视频都曾在此取景。后漫步情人海滩【科帕卡巴纳海滩】（停留时间大约20分钟），当您漫步在沙滩上,这才算是真正领略到海滩的奇异魅力。沙粒细腻、松软平坦、沙色洁白如雪;近海处永远翻腾着大浪。蓝色的浪谷和白色的浪峰此消彼长，一次次涌来，在阳光下如同一副副鲜艳无比的油画。
                <w:br/>
                特别安排巴西烤肉---“巴西国宴”给您带来舌尖上的极至享受。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里约</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里约--伊瓜苏
                <w:br/>
              </w:t>
            </w:r>
          </w:p>
          <w:p>
            <w:pPr>
              <w:pStyle w:val="indent"/>
            </w:pPr>
            <w:r>
              <w:rPr>
                <w:rFonts w:ascii="微软雅黑" w:hAnsi="微软雅黑" w:eastAsia="微软雅黑" w:cs="微软雅黑"/>
                <w:color w:val="000000"/>
                <w:sz w:val="20"/>
                <w:szCs w:val="20"/>
              </w:rPr>
              <w:t xml:space="preserve">
                参考航班：G32098  GIGIGU 2105  2325 飞行2小时20分
                <w:br/>
                我们将驱车前往里约的象征之一【糖面包山】，搭乘宽敞的泡泡电缆车抵达高峰，360°度俯瞰里约全景。糖面包山位于瓜纳巴拉湾的入海口，由两座山丘组成，因为形状酷似做面包的模具，所以得名“糖面包山”，是里约的象征之一。糖面包山高 396 米，登上山顶可将里约全景尽收眼底。搭乘缆车抵达高峰后，体验360º 的全景视觉盛宴——往北弗拉门戈海滨公园全景尽收眼底，向南科帕卡瓦讷海滩近在咫尺；东面耶稣基督像令人肃然起敬，西边大西洋海平面浩荡无垠。接着沿【海滨大道】继续游览【二战烈士纪念碑】等。
                <w:br/>
                后前往机场，乘机飞往巴西伊瓜苏。抵达后入住酒店休息。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伊瓜苏</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伊瓜苏--圣保罗
                <w:br/>
              </w:t>
            </w:r>
          </w:p>
          <w:p>
            <w:pPr>
              <w:pStyle w:val="indent"/>
            </w:pPr>
            <w:r>
              <w:rPr>
                <w:rFonts w:ascii="微软雅黑" w:hAnsi="微软雅黑" w:eastAsia="微软雅黑" w:cs="微软雅黑"/>
                <w:color w:val="000000"/>
                <w:sz w:val="20"/>
                <w:szCs w:val="20"/>
              </w:rPr>
              <w:t xml:space="preserve">
                参考航班：G31123  IGUGRU 1955  2150 飞行1小时55分
                <w:br/>
                上午前往巴西段【伊瓜苏国家公园】参观，该瀑布是世界上宽的瀑布，位于阿根廷与巴西边界上。瀑布为马蹄形，高82米，宽4公里。1984年，被联合国教科文组织列为世界自然遗产，游览由275个瀑布组成的瀑布群，乘电梯进入栈道置身于飞流直下波涛汹涌的宏伟景观之中。
                <w:br/>
                后前往参观【伊瓜苏鸟园】，号称“百鸟天堂”，伊瓜苏鸟园坐落在世界宽的伊瓜苏瀑布旁边，鸟园的大门不太显眼，很容易让人错过，游客很难想到在这个不显眼的门里面，是如此的别有洞天，简直是一个鸟儿的王国，鸟儿数量之多堪称世界之。
                <w:br/>
                午餐安排在伊瓜苏瀑布旁边的餐厅用餐---让您欣赏美景的同时享受特色美食
                <w:br/>
                下午乘机前往圣保罗，抵达后入住酒店休息。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圣保罗</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圣保罗》》马德里（经停）》》北京
                <w:br/>
              </w:t>
            </w:r>
          </w:p>
          <w:p>
            <w:pPr>
              <w:pStyle w:val="indent"/>
            </w:pPr>
            <w:r>
              <w:rPr>
                <w:rFonts w:ascii="微软雅黑" w:hAnsi="微软雅黑" w:eastAsia="微软雅黑" w:cs="微软雅黑"/>
                <w:color w:val="000000"/>
                <w:sz w:val="20"/>
                <w:szCs w:val="20"/>
              </w:rPr>
              <w:t xml:space="preserve">
                参考航班：CA898   GRUPEK   0930 1930+1  飞行 23小时15分 (含经停）
                <w:br/>
                早上前往机场，搭乘回国航班返回北京。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
                <w:br/>
              </w:t>
            </w:r>
          </w:p>
          <w:p>
            <w:pPr>
              <w:pStyle w:val="indent"/>
            </w:pPr>
            <w:r>
              <w:rPr>
                <w:rFonts w:ascii="微软雅黑" w:hAnsi="微软雅黑" w:eastAsia="微软雅黑" w:cs="微软雅黑"/>
                <w:color w:val="000000"/>
                <w:sz w:val="20"/>
                <w:szCs w:val="20"/>
              </w:rPr>
              <w:t xml:space="preserve">
                今日抵达北京，入住航司赠送酒店。
                <w:br/>
                备注：如今日没有合适的联运航班返回出发地，则安排第二日的航班返回出发地。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北京机场酒店</w:t>
            </w:r>
          </w:p>
        </w:tc>
      </w:tr>
      <w:tr>
        <w:trPr/>
        <w:tc>
          <w:tcPr>
            <w:tcW w:w="10500" w:type="dxa"/>
            <w:gridSpan w:val="2"/>
          </w:tcPr>
          <w:p>
            <w:pPr/>
            <w:r>
              <w:rPr>
                <w:rFonts w:ascii="微软雅黑" w:hAnsi="微软雅黑" w:eastAsia="微软雅黑" w:cs="微软雅黑"/>
                <w:sz w:val="22"/>
                <w:szCs w:val="22"/>
                <w:b/>
                <w:bCs/>
              </w:rPr>
              <w:t xml:space="preserve">D16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北京》》广西各地
                <w:br/>
              </w:t>
            </w:r>
          </w:p>
          <w:p>
            <w:pPr>
              <w:pStyle w:val="indent"/>
            </w:pPr>
            <w:r>
              <w:rPr>
                <w:rFonts w:ascii="微软雅黑" w:hAnsi="微软雅黑" w:eastAsia="微软雅黑" w:cs="微软雅黑"/>
                <w:color w:val="000000"/>
                <w:sz w:val="20"/>
                <w:szCs w:val="20"/>
              </w:rPr>
              <w:t xml:space="preserve">
                参考航班：待定
                <w:br/>
                今日乘机返回广西各地机场，结束愉快的旅程！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1.机票：全程机票经济舱；
                <w:br/>
                2.酒店：全程12晚当地标准酒店，1/2标双房 （如要求单房，请自行加上单房差部分）；
                <w:br/>
                参考酒店：
                <w:br/>
                圣保罗  Hotel Nacional Inn Jaragua Sao Paulo  或同档次
                <w:br/>
                伊瓜苏  Viale Cataratas Hotel &amp; Eventos   或同档次
                <w:br/>
                里约  Windsor Guanabara Hotel  或同档次
                <w:br/>
                圣地亚哥  Best Western Estacion Central   或同档次
                <w:br/>
                库斯科   Xima Cusco Hotel    或同档次
                <w:br/>
                利马   Dazzler by Wyndham Lima San Isidro  或同档次
                <w:br/>
                布宜   Hotel Design Suite Buenos Aires   或同档次
                <w:br/>
                3.用车：全程交通用车, 保证一人一正座；
                <w:br/>
                4.餐食：酒店西式早餐，行程中所含正餐15餐（中餐10人8菜1汤或当地餐）；正餐餐标：20美金/人/餐
                <w:br/>
                5.门票：全程景点首道门票（耶稣山、面包山、巴西伊瓜苏瀑布、伊瓜苏鸟园，科洛尼亚船票、马丘比丘门票以及火车票等）；
                <w:br/>
                6.北京起止领队，全程司机和导游小费1500/人；
                <w:br/>
                7.水：每人每天一瓶水；
                <w:br/>
                8.特殊餐：巴西烤肉餐、伊瓜苏瀑布餐、智利海鲜餐、秘鲁羊驼餐；
                <w:br/>
                9、报名并参加我司旅行团的客人，巴西/阿根廷签证仅须支付基本签证费:       
                <w:br/>
                巴西签证RMB1100/人次，阿根廷电子签成本约 3000元/人/次；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1.此行程需自备美国签证；
                <w:br/>
                3.境外正常用车导时间为10小时/天，如超出，需补差额；
                <w:br/>
                4.因调整航空燃油价格而导致机票价格上升，需另外补交燃油升幅的差价；
                <w:br/>
                5.护照费及申请签证中准备相关材料所需的制作费、手续费等；
                <w:br/>
                6.不含旅游意外险，建议游客自行购买
                <w:br/>
                7.出入境行李的海关税、搬运费、保管费和超重（件）行李托运费或运输期间行李的损坏费；
                <w:br/>
                8.旅途中飞机/火车/船只等交通工具的等候及转乘时的用餐；
                <w:br/>
                9.行程中的一切个人消费（例如酒店内的酒水、洗衣、上网、通讯等费用）及自由活动期间的餐费、交通费等；
                <w:br/>
                10.行程中未提到的其它费用：如特殊门票、游船（轮）、缆车、地铁票、公交票等费用；
                <w:br/>
                11.因交通延阻、罢工、天气、飞机机器故障、航班取消或更改及其它不可抗力原因导致的费用；
                <w:br/>
                12.因自身原因滞留、违约、自身过错、自由活动期间内或自身疾病引起的人身和财产损失；
                <w:br/>
                单房差11晚RMB 5000/人；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取消约定
                <w:br/>
                1.未送签，如因游客自身原因取消，收取机票定金；
                <w:br/>
                2.已送签，未上机票全款前，未出机票前，如因游客自身原因取消，收取签证费用和机票定金；
                <w:br/>
                3.已送签，已上机票全款，未出机票前，如因游客自身原因取消，收取全额机票费用 、签证费及其他损失费（如预订酒店房费等，视实际产生费用酒店费用来操作）
                <w:br/>
                4.已送签，已出机票后，如因游客自身原因取消，将收取团款80%；
                <w:br/>
                5.出团前三天内，如因游客自身原因取消，我司只退行程内包含的门票和餐费；
                <w:br/>
                6.出团当天，如因游客自身原因取消，我司将收取全额团款的100%；
                <w:br/>
                7.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8.如游客持中华人民共和国护照因私护照无效或有效期不足6个月等原因造成无法出行的，损失由游客自理，我社将视为游客自行取消出团处理。
                <w:br/>
                行程说明
                <w:br/>
                1、本社经全体游客签字同意后，根据景点节假日休息时间调整行程游览先后顺序，但游览内容不会减少，标准不会降低；但由于客观因素限制确实无法安排的，本社将根据实际情况进行调整，敬请理解与配合。
                <w:br/>
                2.行程景点实际游览短时间，以行程中标注时间为准；
                <w:br/>
                3.为利于行程合理安排，抵达当天直接开始游览的团队早餐将在飞机上用餐，行程均不含早餐，上午12点后（含11点）抵达的航班，行程均不含午餐；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br/>
                酒店说明
                <w:br/>
                1.行程中所列酒店星级标准为当地酒店评定标准，不同于国内酒店星级评判标准，与国内相同星级的酒店规模、设施、服务上都有一定差距（大约要低0.5~1个星级），且南美酒店不参与星级评定，请客人多理解。
                <w:br/>
                2.境外单间大床房较少，实际房间情况视酒店当日入住情况，酒店可能提供双床标房作为单人间；
                <w:br/>
                3.酒店不提供热水，如团友喜欢喝茶，请自带加热壶，以及自用的牙膏、牙刷、拖鞋、防晒用品和雨具等；
                <w:br/>
                4. 入住酒店注意检查酒店为你所配备的用品是否齐全，有无破损，如有不全或破损，请立即向酒店服务员或导游报告；
                <w:br/>
                5.凡使用宾馆的电话、传真、收费电视、小冰箱中的饮料，费用自理。
                <w:br/>
                交通说明
                <w:br/>
                1.司机正常开车时间10小时/天，超时需收取司导加班费，长途拉车需补长途车补；请尊重并配合导游司机的工作，请勿迟到，以便行程的顺利进行；
                <w:br/>
                2.行程中所注明的城市间距离，仅供参考，视当地交通状况进行调整；
                <w:br/>
                3.因“不可抗逆的原因”所造成的意外事件如遇战争，天灾及航空公司停运、破产、滞留，旅行社的工作人员会尽力协助团友解决问题，但由此造成的损失由游客自理。
                <w:br/>
                门票说明
                <w:br/>
                1.由于团队行程中部分景点门票均为旅行社打包整体销售，因此若您因自身原因未能游览参观的则视为自动放弃，费用不退还，敬请理解；
                <w:br/>
                2.行程中未标注入内的景点均为外观，入内参观仅含景点首道门票。
                <w:br/>
                用餐说明
                <w:br/>
                1.如遇无法安排中餐的城市，将安排当地餐食或退餐费，所有餐食如自动放弃，费用不退还，敬请理解；
                <w:br/>
                2.酒店房费已含次日早餐 ，如自动放弃酒店安排的早餐，费用不退还，敬请理解。
                <w:br/>
                退费说明
                <w:br/>
                1.如遇天气、战争、罢工、地震等人力不可抗力因素无法游览，我社将按照旅行社协议，退还未游览景点门票费用，但赠送项目费用不退还。敬请理解；
                <w:br/>
                2.由于团队行程中所有住宿、用车、餐食、景点门票等均为旅行社打包整体销售，如因自身原因未能游览参观的或临时自愿放弃游览，费用不退还，敬请理解；
                <w:br/>
                3.由于团队机票为指定航线往返票，如因自身原因放弃回程，费用不退还，敬请理解。
                <w:br/>
                航班说明
                <w:br/>
                1. 南美航班不准点和变更频繁，如有发生，须听从领队和旅行社的临时安排（包括行程调整和航班更改）。 
                <w:br/>
                转机和候机时请注意机场语音以及显示提醒，以防误机；
                <w:br/>
                2. 行李在飞行及转机过程中丢失，延误等请记得向航司索取相应证明，这些都属航空公司责任，旅行社只作
                <w:br/>
                相应协调；
                <w:br/>
                3. 建议贵重物品、常用物品、常用药品、御寒衣物等请随身携带，尽量不要托运。行李延误属于不可抗力因
                <w:br/>
                素，我司将全力协助客人跟进后续工作，但我司对此不承担任何责任；
                <w:br/>
                4. 因南美行程涉及航班较多，此团出发日期及航空公司为暂定，我司或可能根据实时航班信息作相应调整实 
                <w:br/>
                际以出团通知书为准（例如出发口岸、出发时间、航空公司等合理范围内的变更）。
                <w:br/>
                保险说明
                <w:br/>
                1.本司强烈建议游客根据个人情况，自行购买更全面的旅游保险；
                <w:br/>
                2.旅游意外伤害险不包括航班延误或取消、游客自身携带疾病、旧病复发，且在出团日前180天内未经过治疗的疾病（如心脏病复发、高血压、糖尿病并发症、移植手术复发、孕妇、精神病发作等）；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br/>
                风险说明
                <w:br/>
                1.境外游览时游客应注意人身安全和财产安全。南美整体治安相对较好，但某些国家也存在治安隐患，尤其景区、酒店大堂、百货公司、餐厅等游客聚集的地方更是偷窃行为多发地，游客务必随同导游带领并注意结伴而行，在游玩过程中，时刻注意自己随身携带的物品安全；
                <w:br/>
                2.乘坐交通工具时，现金、证件或贵重物品请务必随身携带，不应放进托运行李内；外出旅游离开酒店及旅游车时，也请务必将现金、证件或贵重物品随身携带。因为酒店不负责客人在客房中贵重物品安全，司机也不负责巴士上旅客贵重物品的安全，现金不属于保险公司的受保范围内；
                <w:br/>
                3.因个人疏忽丢失任何财务（机票、护照、钱财、衣物等），旅游社将不负任何责任；并且不可以因此耽误团组行程；
                <w:br/>
                4.自由活动期间如果下海游泳或者从事与海有关联的各种活动，要注意安全，切忌不可以逞强，以免出现生命危险； 
                <w:br/>
                5.旅行社原则上不会在行程中安排高风险项目，在自由活动期间请您慎重选择参加诸如湖区游船、雪山活动、热气球、普车越野、摩托车驾驶、自驾车、蹦极、水上摩托、滑翔伞、冲浪、探险等高风险项目。
                <w:br/>
                备注
                <w:br/>
                1.此行程为旅游合同不可分割之部分，旅行社将严格按照行程执行；
                <w:br/>
                2.在征得全体游客同意并签字确认后，在不减少任何景点的前提下，导游可根据境外情况做顺序之调整，该调整不视为违约；
                <w:br/>
                3.是否给予签证、是否准予出、入境，为有关机关的行政权利。如因游客自身原因或因提供材料存在问题不能及时办理签证而影响行程的，以及被有关机关拒发签证或不准出入境的，相关责任和费用由游客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地接社：OUCHUANG TRAVEL S.L
                <w:br/>
                <w:br/>
                DIR: C/Principe de Vergara 109, 2 planta 28002 madrid
                <w:br/>
                联系人：wine
                <w:br/>
                TEL. +34 691966427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行程附件三：                  
                <w:br/>
                <w:br/>
                甲方（旅行社）：
                <w:br/>
                乙方（旅游者）：
                <w:br/>
                <w:br/>
                黄热病（yellow fever），是黄热病毒所致的急性传染病，由蚊子叮咬传播，主要在非洲和拉丁美洲热带地区流行，其临床表现主要为发热、黄疸、出血等，少数感染者会出现严重症状并死亡。接种疫苗可有效预防感染。针对黄热病，我国各大中城市防疫站或国际旅行健康中心都有此疫苗接种。
                <w:br/>
                外交部提醒前往南美旅行，尤其是前往巴西旅行的中国公民注意加强防范，做好防蚊、灭蚊措施，备足驱蚊药品，减少到草地等蚊虫密集的区域活动，避免被蚊虫叮咬。一旦出现疑似症状，请立即就医。有计划前往南美，尤其是巴西的旅客请考虑及时接种疫苗。
                <w:br/>
                以上内容本人已完全了解到其重要性，本人愿意于出团前接受疫苗注射、办理黄皮书并且全程随身携带。贵社已尽到告知义务，若终由于本人自身原因没打疫苗而导致任何后果，本人自愿承担一切后果。
                <w:br/>
                特此承诺!                       
                <w:br/>
                旅游者确认签字：
                <w:br/>
                签字日期：
                <w:br/>
                <w:br/>
                医疗急救电话：192
                <w:br/>
                中国驻巴西使馆领保电话：+55-61-999816188
                <w:br/>
                中国驻圣保罗总领馆领保电话：+55-11-996589618
                <w:br/>
                中国驻里约热内卢总领馆领保电话：+55-21-987625124
                <w:br/>
                中国驻累西腓总领馆领保电话：+55-81-973458118
                <w:br/>
                外交部全球领事保护与服务应急呼叫中心电话：0086-10-12308或0086-10-59913991
                <w:br/>
                <w:br/>
                <w:br/>
                <w:br/>
                行程附件四：                  
                <w:br/>
                <w:br/>
                甲方（旅行社）：                                 
                <w:br/>
                乙方（旅游者）：                                 
                <w:br/>
                本人【】，护照号为【】，参加贵司组织的【】旅游团（团号为：），定于【】年【】月【】日出发，【】年【】月【】日返回，行程共计【】日。
                <w:br/>
                对于行程中的注意事项贵社工作人员已如实详尽地向本人告知，本人完全理解。鉴于本人已是65岁以上高龄人群，特向贵社郑重承诺如下：
                <w:br/>
                1、报名参加出行前需对身体全面检查，了解是否有不适宜乘坐各项交通工具和不适宜旅游的疾病。凡患有严重心脏病、高血压、糖尿病、胰腺炎、冠心病、癌症、癫痫、精神等疾病游客我社有权拒绝接待。无智力障碍具备一定体能。如有隐瞒一切责任及费用由游客自理。本人适合参加此旅游团，能够完成旅游团全部行程并按期回国。
                <w:br/>
                2、在旅游过程中，相应景点或相应活动禁止或不适合高龄人群参加的，本人放弃参加的权利（比如游泳（包括酒店内游泳池）、登山、漂流等对老年人有危险的活动）；对高龄人群参加有限制的，本人遵守相关制度，若因本人坚持参加所产生的全部后果均由本人承担。
                <w:br/>
                3、在旅游过程中，如果由于本人身体原因，不能继续完成行程，需要送往当地医院就医，或需要贵司协助提前返回国内的情况，本人承担全部责任以及发生的全部费用。如放弃治疗，所产生的一切后果均由本人承担。
                <w:br/>
                4、老年慢性病患者，必须随身备用药：常规用药(如降压药、降糖药等)及急用药物(扩血管药及治感冒、腹泻、便秘、晕车船等药物。
                <w:br/>
                5、贵社已推荐本人购买境外国际旅行保险，本人自愿（办理/放弃）。
                <w:br/>
                以上承诺内容是本人的真实意思表示。对于本承诺函的各项条款，贵司工作人员已充分告之本人相关含义，本人已阅读并完全理解各项条款的意思。若发生纠纷，以本承诺函中本人的承诺为准。
                <w:br/>
                特此承诺!                       
                <w:br/>
                旅游者确认签字：
                <w:br/>
                直系亲属（签字认可）：
                <w:br/>
                签字日期：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2025-06-19T04:03:30+08:00</dcterms:created>
  <dcterms:modified xsi:type="dcterms:W3CDTF">2025-06-19T04:03:30+08:00</dcterms:modified>
</cp:coreProperties>
</file>

<file path=docProps/custom.xml><?xml version="1.0" encoding="utf-8"?>
<Properties xmlns="http://schemas.openxmlformats.org/officeDocument/2006/custom-properties" xmlns:vt="http://schemas.openxmlformats.org/officeDocument/2006/docPropsVTypes"/>
</file>