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越南谅山宁明花山3天行程单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YN1745205450id-2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南宁-崇左太平古城—凭祥
                <w:br/>
              </w:t>
            </w:r>
          </w:p>
          <w:p>
            <w:pPr>
              <w:pStyle w:val="indent"/>
            </w:pPr>
            <w:r>
              <w:rPr>
                <w:rFonts w:ascii="微软雅黑" w:hAnsi="微软雅黑" w:eastAsia="微软雅黑" w:cs="微软雅黑"/>
                <w:color w:val="000000"/>
                <w:sz w:val="20"/>
                <w:szCs w:val="20"/>
              </w:rPr>
              <w:t xml:space="preserve">
                早上 8点指定地点集合，乘汽车前往崇左太平古城，太平古城不仅是国家 AAAA 级旅游景区， 更是崇左大型文旅综合体 ，太平古城围绕骆越文化 、壮乡文化 、水文化和糖文化等主题 ，展现了崇左地区 丰富的历史文化底蕴 。在古城内体验当地特色民俗文化 ，欣赏壮乡传统歌舞， 
                <w:br/>
                中餐可自行品尝特色美食
                <w:br/>
                后乘车前往中越边境城市凭祥市，抵达后前往凭祥市内中心二楼协助办理通行证办理完成后，前往酒店办理入住手续 ，可自行游览凭祥市的景点。
                <w:br/>
                温馨提醒：持居民身份证出国 ，需要在凭祥出入境大厅先照相、面见 、后制证 。面见及出证时间 以公安办证大厅为准 ，时间约半小时至三小时不等（如网络不通须等待 ，时间不定，如办证时间过长 游客可自愿退团 ，产生的费用损失由游客自理），时间较长给游客造成的不便敬请谅解。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凭祥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凭祥-谅山一日
                <w:br/>
              </w:t>
            </w:r>
          </w:p>
          <w:p>
            <w:pPr>
              <w:pStyle w:val="indent"/>
            </w:pPr>
            <w:r>
              <w:rPr>
                <w:rFonts w:ascii="微软雅黑" w:hAnsi="微软雅黑" w:eastAsia="微软雅黑" w:cs="微软雅黑"/>
                <w:color w:val="000000"/>
                <w:sz w:val="20"/>
                <w:szCs w:val="20"/>
              </w:rPr>
              <w:t xml:space="preserve">
                早餐后乘车往中国九大名关之一的【友谊关】，参观【法式楼】—大清朝的海关旧址、【睦南关纪念碑】、【友谊关广场】，参观友谊关 ，排队办理出境手续 ，等证期间可以自行在指定的商城或者指定的区域休息  等待，进入越南乘电瓶车前往停车场（含往返电瓶车费）,后乘旅游车往越南边境小镇同登镇，有同登市场 、越南的佛教寺庙—— 【同登灵寺】，每年正月初十盛大的越南庙会会址 ，感受越南浓郁的宗教文化后前往参观【同登国际联运火车站】（朝鲜主席金正恩与美国总统会晤时抵达的越南火车站， 建筑为法国建筑师于十九世纪初设计建造，距今已有一百多年的历史，精美奇特的法式建筑是越南必游景点），参观世界上的三轨铁路 ，合影留念后乘车往谅山省省会-谅山市(车程约20分钟) 。参观 【谅山黄文树广场】、【省政府】（外观）、谅山市区古老的【黄花梨村】、城寺一带奇穹河  优美的两岸风光、【谅山花街】、谅山豪华的建筑——珍珠酒店及超市等，用餐后，参观越南旗袍（奥黛）店也可到越式咖啡厅品尝越南的滴漏咖啡（每杯10元客人自理），之后返回友谊关入境回国， 前往浦寨中越边境上的边境贸易城——【浦寨】， 自由活动，漫步在浦寨的小吃街，各种美食等着你噢  ，不可错过 … … …后安排入住酒店休息。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午餐：越式风味餐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凭祥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凭祥-宁明-南宁
                <w:br/>
              </w:t>
            </w:r>
          </w:p>
          <w:p>
            <w:pPr>
              <w:pStyle w:val="indent"/>
            </w:pPr>
            <w:r>
              <w:rPr>
                <w:rFonts w:ascii="微软雅黑" w:hAnsi="微软雅黑" w:eastAsia="微软雅黑" w:cs="微软雅黑"/>
                <w:color w:val="000000"/>
                <w:sz w:val="20"/>
                <w:szCs w:val="20"/>
              </w:rPr>
              <w:t xml:space="preserve">
                早餐后乘车前往宁明，游览宁明花山，花山岩画是世界上的单幅岩画 ，绘制在临江的悬崖峭壁之上， 画面内容丰富， 线条古朴， 真实记录了战国至东汉时期骆越人的社会活动场景 。花山岩画创作于两千多年前， 由骆越先民绘制 。这些岩画不仅展示了骆越人的生活场景 、祭祀活动 、战争场面以及日常生产生活， 还反映了他们的艺术创造力和文化内涵 。花山岩画被誉为珍贵的艺术瑰宝和古骆越文化的结晶， 具有极高的历史 、文化和艺术价值 。中餐后乘车返回南宁， 抵达南宁行程结束。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1.酒店：住2晚凭祥酒店，参考酒店：凭祥爱舍、宜尚酒店、喜相逢大酒店；
                <w:br/>
                2.门票：行程所含景点首道门票（不含园中园门票）；
                <w:br/>
                3.交通：全程53座空调旅游车；
                <w:br/>
                4.膳食：全程2早1正，正餐餐标30元/人（谅山中餐）；
                <w:br/>
                5.导游：南宁起止中国领队服务，当地中文越南导游服务，50元/人
                <w:br/>
                6.通行证：含办理通行证费用。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1、费用包含内容之外的所有费用：
                <w:br/>
                (1)一切私人费用：例如交通工具上非免费餐饮费、洗衣、理发、电话、饮料、烟酒、付费电视、行李搬运、邮寄、购物、行程列明以外的用餐或宴请等；
                <w:br/>
                (2)自由活动期间餐食费及交通费； 行程中未提到的其它费用：如特殊门票、游船（轮）、缆车、地铁票等费用；
                <w:br/>
                (3)因个人原因滞留产生的一切费用；
                <w:br/>
                (4)因气候或车辆、船只等交通工具发生故障导致时间延误或行程变更引起的经济损失和责任；
                <w:br/>
                2、全程单房差160元；
                <w:br/>
                3.保险：个人旅游意外险，建议客人自行购买；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地接社信息3：凭祥南方国际旅行社有限公司，地点：凭祥市北环路4号，联系人：潘丽华15977182802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2025-08-02T20:04:13+08:00</dcterms:created>
  <dcterms:modified xsi:type="dcterms:W3CDTF">2025-08-02T20:04:13+08:00</dcterms:modified>
</cp:coreProperties>
</file>

<file path=docProps/custom.xml><?xml version="1.0" encoding="utf-8"?>
<Properties xmlns="http://schemas.openxmlformats.org/officeDocument/2006/custom-properties" xmlns:vt="http://schemas.openxmlformats.org/officeDocument/2006/docPropsVTypes"/>
</file>