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北欧四国+冰岛+爱沙尼亚15天行程单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FL1717410837BO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PEK-ARN   1400/1720  
                <w:br/>
                CA878   CPH-PEK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1.挪威缩影&amp;冰岛缩影精华尽揽
                <w:br/>
                2.在塔林体验一场中世纪的时光之旅
                <w:br/>
                3.在丹麦享受童话般的体验
                <w:br/>
                4. 在芬兰感受非凡的纯净之美
                <w:br/>
                5.在瑞典亲身体验城市的活力四射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请各位贵宾于指定时间在广州白云国际机场集合，飞往北京首都机场。抵达后入住联运酒店。（联运酒店为赠送，不住不退款）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斯德哥尔摩-游轮-塔林（爱沙尼亚）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和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【斯德哥尔摩市政厅】*（含门票、中文讲解，时间约为40分钟）,参观每年12月诺贝尔得主进行晚宴的蓝厅，举行舞会的黄金大殿。
                <w:br/>
                【瓦撒号船博物馆】*（含门票，时间约为40分钟）瓦萨号是当今世界上保存下来的美观的17 世纪船只，您可在斯德哥尔摩一座为其专门建造的博物馆内找到她。瓦萨号是艺术瑰宝。
                <w:br/>
                午餐特别安排斯德哥尔摩肉丸餐。
                <w:br/>
                【市区观光】（游览约2小时）继而漫步游览古城区。前往老城皇宫（外观），皇宫坐落在老城区的斯塔丹岛上，是瑞典国王办公和举办庆典的地方。王宫始建于中世纪，较早是一个军事堡参，17世纪末期经过逐步改造、扩建，成了今日的王宫。
                <w:br/>
                傍晚乘搭游轮前往塔林（爱沙尼亚），船上享用丰富的游轮自助晚餐。夜宿邮轮上。
                <w:br/>
                交通：旅游巴士+游轮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抵达后，【塔林老城区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闻名的东正教堂亚历山大·涅夫斯基主教座堂，圆顶教堂圣母玛利亚大教堂；圣凯瑟琳通道让人流连忘返，为老城区上镜的街道。
                <w:br/>
                备注：为方便更多时间塔林city tour,是日午餐自理。
                <w:br/>
                前往乘坐渡轮前往赫尔辛基，塔林和赫尔辛基仅相距87公里，是您短途旅行的不二之选！
                <w:br/>
                后返回赫尔辛基，晚餐后入住酒店。
                <w:br/>
                交通：旅游巴士+渡轮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赫尔辛基（芬兰）-飞机-雷克雅未克
                <w:br/>
              </w:t>
            </w:r>
          </w:p>
          <w:p>
            <w:pPr>
              <w:pStyle w:val="indent"/>
            </w:pPr>
            <w:r>
              <w:rPr>
                <w:rFonts w:ascii="微软雅黑" w:hAnsi="微软雅黑" w:eastAsia="微软雅黑" w:cs="微软雅黑"/>
                <w:color w:val="000000"/>
                <w:sz w:val="20"/>
                <w:szCs w:val="20"/>
              </w:rPr>
              <w:t xml:space="preserve">
                参考航班：FI343  HELKEF 15001540   （实际预定安排为准）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雷克雅未克（冰岛）-154km-塞里雅兰瀑布-30km-斯科加瀑布30Km-维克小镇-DC-3飞机残骸-东南部附近冰岛小镇
                <w:br/>
              </w:t>
            </w:r>
          </w:p>
          <w:p>
            <w:pPr>
              <w:pStyle w:val="indent"/>
            </w:pPr>
            <w:r>
              <w:rPr>
                <w:rFonts w:ascii="微软雅黑" w:hAnsi="微软雅黑" w:eastAsia="微软雅黑" w:cs="微软雅黑"/>
                <w:color w:val="000000"/>
                <w:sz w:val="20"/>
                <w:szCs w:val="20"/>
              </w:rPr>
              <w:t xml:space="preserve">
                早餐后，乘车前往雷克雅未克（Reykjavík），是冰岛共和国的首都，也是冰岛一大大城市及一大港口，由于其优越的地理位置成为欧洲北部主要的港口，这里环境优美，很少有工厂，几乎没污染，所以被称为“无烟城市”。市区观光：外观【托宁湖】、【市政厅】、【国会楼】以及【霍尔格林大教堂】；
                <w:br/>
                乘车出发欣赏冰岛南部的海岸线风光。
                <w:br/>
                【塞里雅兰瀑布】（游览约20分钟）悬崖底部有一条可供人穿过的小径，如进入水帘洞一般！
                <w:br/>
                【斯科加瀑布】（游览约20分钟）在阳光明媚的日子里双重彩虹会时有出现；
                <w:br/>
                乘车前往冰岛小镇维克，位于冰岛的南端，常驻人口300多人，是个安宁和睦的小镇。在小镇后面是一望无际的大海。前往维克小镇的瑰宝，拍摄【钢琴岩】、【象鼻山】的黑沙滩。
                <w:br/>
                1991 年，美国《岛屿杂志(Islands Magazine)》将维克小镇的黑沙滩列为世界十大醉美海滩之一。冰岛有许多活火山，黑沙滩的“沙子”便是来自于火山熔岩。经过海风与海浪的雕琢，黑色的玄武岩变成了黑沙。冰岛的几处黑沙滩中，属维克摄人心魄。形态独特的黑色玄武岩柱群矗立在海面上，若赶上海浪汹涌的天气，能营造出世界末日般的摄影效果。 
                <w:br/>
                【玄武岩石柱】常与北爱尔兰的“巨人之路”相比较，每节石柱直径都在10-20厘米之间，高度在1米左右，大自然的魅力使得这些石柱，犹如被人工雕琢的几何形状…
                <w:br/>
                【黑沙滩】神秘的黑沙滩实际是一片片颗粒状的火山熔岩，这些熔岩颗粒没有杂志，也没有尘土，黑的天然通透，在阳光的照耀下，散发着神秘而震撼的光辉！
                <w:br/>
                【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东南部附近冰岛小镇-150km-杰古沙龙湖-180km-南部附近冰岛小镇
                <w:br/>
              </w:t>
            </w:r>
          </w:p>
          <w:p>
            <w:pPr>
              <w:pStyle w:val="indent"/>
            </w:pPr>
            <w:r>
              <w:rPr>
                <w:rFonts w:ascii="微软雅黑" w:hAnsi="微软雅黑" w:eastAsia="微软雅黑" w:cs="微软雅黑"/>
                <w:color w:val="000000"/>
                <w:sz w:val="20"/>
                <w:szCs w:val="20"/>
              </w:rPr>
              <w:t xml:space="preserve">
                早餐后，乘车前往位于瓦特纳冰川国家的斯卡夫塔山Skaftafell地区，在这里既可以欣赏风景。瓦特纳冰川公园游玩完毕后前往冰河湖冰岛闻名的景区之一，也是摄影天堂。
                <w:br/>
                【冰河湖水陆两栖船游船】*（约30分钟）冰河湖又译杰古沙龙冰湖(Jökulsárlón)-，位于瓦特纳冰川(Vatnajökull)南端，是冰岛较大、闻名的冰河湖。湖底深达200米，也是冰岛的第二大深湖。冰河湖的湖水湛蓝、清澈，很多形状各异的超大冰块飘浮于湖面。在冰河湖上乘坐水陆两栖船观赏形态各异的浮冰是该地游览的一大特色。闻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南部附近冰岛小镇-165km 黄金圈-100km-博尔加内斯-50km-冰岛小镇
                <w:br/>
              </w:t>
            </w:r>
          </w:p>
          <w:p>
            <w:pPr>
              <w:pStyle w:val="indent"/>
            </w:pPr>
            <w:r>
              <w:rPr>
                <w:rFonts w:ascii="微软雅黑" w:hAnsi="微软雅黑" w:eastAsia="微软雅黑" w:cs="微软雅黑"/>
                <w:color w:val="000000"/>
                <w:sz w:val="20"/>
                <w:szCs w:val="20"/>
              </w:rPr>
              <w:t xml:space="preserve">
                早餐后，乘车前往开始冰岛闻名的金环之旅，或称黄金圈。包括：黄金大瀑布(Gullfoss)、盖锡尔间歇喷泉(Geysir)和素有“世界古老的民主议会会址”之称的辛格维利尔国家公园(Thingvellir)。全部是冰岛闻名于世界的天然景观，是所有前来冰岛观光的必游之地。
                <w:br/>
                【黄金瀑布】（游览约20分钟）作为游览冰岛的必游景点之一，黄金瀑布有当仁不让的理由。沿着大裂谷奔流而去，场面十分的壮观，因水流湍急，看似金黄色，故得名。
                <w:br/>
                【间歇喷泉（游览约20分钟）】有名的间歇喷泉是盖锡尔间歇喷泉，冰岛语意思为爆泉，其高喷水高度居冰岛所有喷泉和间歇喷泉之冠，也因此成为世界闻名的间歇泉之一。
                <w:br/>
                【辛格维利尔国家公园】（Thingvellir）（游览约30分钟） 素有“世界古老的民主议会会址”之称的辛格维利尔国家公园位于欧亚与美洲板块的分界之地，这里有奇特的自然景观--大裂缝。站在这里，双脚可以横跨欧美板块。现在这个裂缝仍以每年2厘米的速度在分离。
                <w:br/>
                午餐安排冰岛羊肉汤。
                <w:br/>
                乘车前往博尔加内斯小镇（Borgarnes），这里是冰岛西部的重要小镇，是从一号公路到达斯奈山半岛的一站。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冰岛小镇-60km-冰岛缩影·斯奈山半岛（阿尔纳斯塔皮小镇+Gatklettur海蚀洞+“章鱼爷爷”Bárður石像+Djúpalónssandur黑沙滩+草帽山）-179km-雷克雅未克
                <w:br/>
              </w:t>
            </w:r>
          </w:p>
          <w:p>
            <w:pPr>
              <w:pStyle w:val="indent"/>
            </w:pPr>
            <w:r>
              <w:rPr>
                <w:rFonts w:ascii="微软雅黑" w:hAnsi="微软雅黑" w:eastAsia="微软雅黑" w:cs="微软雅黑"/>
                <w:color w:val="000000"/>
                <w:sz w:val="20"/>
                <w:szCs w:val="20"/>
              </w:rPr>
              <w:t xml:space="preserve">
                斯奈山半岛(Snæfellsnes)：《权力的游戏》中的箭头山、《白日梦想家》中的小镇、《地心游记》通往地心世界的通道……以冰岛各地为灵感来源的书籍和影视作品众多，但如此集中的文化地标，或许唯有斯奈山半岛地区才能见到。被誉为“冰岛缩影”的斯奈山半岛，汇聚了冰川、火山、苔原、熔岩平原等多种地质自然景观。你对冰岛的所有憧憬，斯奈山半岛都能一一为你呈现。
                <w:br/>
                阿尔纳斯塔皮小镇(Arnarstapi)：这座宁静而旖旎的渔村是许多游客的至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Djúpalónssandur黑沙滩：用沙滩上的巨石测测自己在古代能否成为一名合格的水手
                <w:br/>
                斯奈菲尔火山：Djúpalónssandur黑沙滩旁便是“地心入口”斯奈菲尔火山，这里既是火山，又是冰川，许多民间故事都发生在这里。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后乘车返回雷克雅未克，晚餐后入住小镇休息。
                <w:br/>
                备注：为便于更多时间探索斯奈山半岛风光，是日午餐自理。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雷克雅未克-飞机-奥斯陆（挪威）
                <w:br/>
              </w:t>
            </w:r>
          </w:p>
          <w:p>
            <w:pPr>
              <w:pStyle w:val="indent"/>
            </w:pPr>
            <w:r>
              <w:rPr>
                <w:rFonts w:ascii="微软雅黑" w:hAnsi="微软雅黑" w:eastAsia="微软雅黑" w:cs="微软雅黑"/>
                <w:color w:val="000000"/>
                <w:sz w:val="20"/>
                <w:szCs w:val="20"/>
              </w:rPr>
              <w:t xml:space="preserve">
                参考航班：FI318  KEFOSL  0750 1135  （实际预定安排为准）  
                <w:br/>
                酒店早餐后/或打包早餐后，搭乘航班飞往奥斯陆。被誉为“万岛国”和“半夜太阳国”之称的挪威首都—奥斯陆。
                <w:br/>
                【奥斯陆市政厅】是1950年为纪念奥斯陆建城900周年而建，是奥斯陆有名的建筑物－双塔红砖。奥斯陆市政厅还是除斯德哥尔摩市政厅外的另一个诺贝尔奖颁奖地，每年的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晚餐后入住酒店。
                <w:br/>
                备注: 是日午餐于机场自理。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后前往峡湾之WANG——松恩峡湾,一路数不清的美景，令人流连忘返。
                <w:br/>
                ★松恩峡湾游船—松恩峡湾是挪威较大的峡湾，也是世界上又长又深的峡湾，全长达240公里，深处达1308米。两岸山高谷深，谷底山坡陡峭，垂直上长，直到海拔1500米的峰顶。长200千米深1300米的松恩峡湾是世界醉长、醉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闻名的峡湾高山山地小火车Flåmsbana 被称为挪威国铁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全长179公里,只有5-9月可造访。平缓山峦妆点着果园。全长179公里，是挪威国内第二长的峡湾，是世界第三长的峡湾，深处达800米。
                <w:br/>
                车游欣赏哈当厄尔大桥，这座桥横跨松恩峡湾与哈当厄尔峡湾，是挪威醉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闻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奥斯陆—285km-哥德堡（瑞典）-216km-赫尔辛堡
                <w:br/>
              </w:t>
            </w:r>
          </w:p>
          <w:p>
            <w:pPr>
              <w:pStyle w:val="indent"/>
            </w:pPr>
            <w:r>
              <w:rPr>
                <w:rFonts w:ascii="微软雅黑" w:hAnsi="微软雅黑" w:eastAsia="微软雅黑" w:cs="微软雅黑"/>
                <w:color w:val="000000"/>
                <w:sz w:val="20"/>
                <w:szCs w:val="20"/>
              </w:rPr>
              <w:t xml:space="preserve">
                早餐后，乘车前往哥德堡，哥德堡是一座非常特别的城市，连续7次名列世界醉佳可持续目的地榜首。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是哥德堡市古老的建筑之一。 它始建于 17 世纪中期，用作储存军服和其他军用设备的仓库。 现在，它成为一处鲜活的历史性艺术品中心。
                <w:br/>
                【哈加老城】这座城市古老的“郊区”，现在成为了其原址右方的一座小镇。哈苏相机的诞生地，沃尔沃的发源地。探索哥该地区保存完好的木屋、精品店和宜人咖啡馆的所有神秘面纱，其历史可追溯至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赫尔辛堡-109km-哥本哈根-北京
                <w:br/>
              </w:t>
            </w:r>
          </w:p>
          <w:p>
            <w:pPr>
              <w:pStyle w:val="indent"/>
            </w:pPr>
            <w:r>
              <w:rPr>
                <w:rFonts w:ascii="微软雅黑" w:hAnsi="微软雅黑" w:eastAsia="微软雅黑" w:cs="微软雅黑"/>
                <w:color w:val="000000"/>
                <w:sz w:val="20"/>
                <w:szCs w:val="20"/>
              </w:rPr>
              <w:t xml:space="preserve">
                参考航班：CA878  CPH-PEK  1905  /1000+1
                <w:br/>
                早餐后，乘车前往丹麦的首都-哥本哈根、是丹麦政治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能品味到哥本哈根风情的地方。在Vaffelbageren里喝一杯丹麦有名的嘉士伯啤酒，欣赏新港的日落和风土人情是个不错的选择。
                <w:br/>
                【丹麦皇家图书馆】（外观）北欧五国较大的图书馆，表面覆盖着黑色花岗岩线条简洁利落、立面闪闪发亮，被世人誉为“黑钻石”。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参考航班：按照实际安排为准
                <w:br/>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1.国际交通：国际往返经济舱团体机票、机场税及燃油附加费，及内陆机票（含机场税）； 
                <w:br/>
                2.住宿：当地舒适型酒店+3晚冰岛小镇酒店+1晚峡湾小镇酒店+1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参考酒店：Hotel Korpilampi、Quality Hotel Friends 、Comfort Hotel Runway、Park Hotel Vossevangen 、Comfort Hotel Bergen Airport Terminal、Reykjavik Natura - Berjaya Iceland Hotels 、Hótel Dyrhólaey  、Reykjavik Natura - Berjaya Iceland Hotels 、A Hotels Glostrup等，具体酒店以出团通知书为准！
                <w:br/>
                3.用餐：行程注明所含12个酒店早餐和17个正餐，中式6菜一汤为主（不含酒水），8-10人一桌，或根据餐厅提供桌型安排就餐座位；其中升级安排9次当地风味餐：1次瑞典肉丸餐，1次游轮特色自助餐，1次峡湾酒店晚餐，3次冰岛小镇酒店晚餐，2次冰岛小镇简餐，1次冰岛特色羊肉汤。若行程紧张或酒店附近没有中餐馆，由领队安排退餐，在高速公路加油站用餐；若在全团协议下同意更改为风味餐，不退正常团餐费用；（如遇退餐退15欧元/人/餐）
                <w:br/>
                4.领队：北京起止领队兼中文导游服务（服务费900元/人）；
                <w:br/>
                5.交通：全程旅游大巴，保证每人一正座，及外籍司机服务（服务费215元/人）；斯德哥尔摩-塔林夜游轮二人内舱，塔林-赫尔辛基渡轮；
                <w:br/>
                6.门票：瓦撒号船博物馆、斯德哥尔摩市政厅含官导、蓝湖温泉、冰河湖水陆两栖船游船、DC-3飞机残骸摆渡车挪威缩影（高山火车+松恩峡湾游船） 其它为外观或免费，如景点因节日、政府行为、自身行为等原因关闭，则退回门票费用或安排其他景点替代；
                <w:br/>
                7.签证：团队签证费用；
                <w:br/>
                8.其他：赠送1套双重大礼包【全程WIFI无忧2人分享+欧洲转换插头】；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：地接社：K&amp;Z Global Traveler AB，地址：Uppåkravägen 1，Gnesta，Sweden, 646 34，联系人：VICKY   联系电话： +46 704 861 9996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2025-06-09T14:47:11+08:00</dcterms:created>
  <dcterms:modified xsi:type="dcterms:W3CDTF">2025-06-09T14:47:11+08:00</dcterms:modified>
</cp:coreProperties>
</file>

<file path=docProps/custom.xml><?xml version="1.0" encoding="utf-8"?>
<Properties xmlns="http://schemas.openxmlformats.org/officeDocument/2006/custom-properties" xmlns:vt="http://schemas.openxmlformats.org/officeDocument/2006/docPropsVTypes"/>
</file>