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【京妙绝伦3】：北京一地双卧6日游行程单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BJ1366596593fo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畅游北京知名景点：故宫、长城、颐和园。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贵宾于指定时间自行前往南宁火车站（实际以出团通知书为准），乘坐火车硬卧前往北京。夜宿火车上。
                <w:br/>
                参考车次：南宁-北京西 Z6 （10:50-09:59次日）或者 南宁-北京西 Z286（17:44-17:11次日）
                <w:br/>
                交通：火车硬卧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抵达首都北京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抵达首都北京，我们的工作人员会提前一天联系您，请务必保持手机畅通，接站后入住酒店休息，全天自由活动。按照酒店要求需要游客在酒店前台自行支付押金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过程中可能会有等候情况，敬请谅解）
                <w:br/>
                ☆温馨提示：因抵达的时间和车次不同，所以我社会根据实际人数安排接站和接机车辆，如您提前或延误抵达，请耐心等待，等候时间不超过40分钟。
                <w:br/>
                交通：当地空调车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升旗仪式/天安门广场/毛主席纪念堂/故宫/天坛公园/什刹海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早餐打包，前往天安门广场观看大国礼仪神圣典礼【升国旗仪式】（游览时间不少于30分钟）。 游览【毛主席纪念堂】瞻仰毛主席仪容（游览时间约 10 分钟，如遇限制团队流量无法预约上或遇周一闭馆，以及特殊情况或政策性不开放，则改为外观，旅行社无任何责任产生，敬请谅解）。 
                <w:br/>
                游世界现存较大的古代宫殿建筑群【故宫博物院】（含首道门票，游览时间不少于120分钟），身处红墙黄瓦，金碧辉煌的殿宇楼台中，穿越时光年轮追溯那鼎盛的康乾盛世，眼前浮现历史的滚滚烟幕。 
                <w:br/>
                （温馨提示：故宫博物院实行提前7日实名制预售门票制参观，每日限流4万张政策导致了供求比严重失衡，我司将在D一时间为各位游客网上抢购门票，我司不保证出票，敬请配合和理解。 若因故宫限流政策未能预约到故宫票，我司将故宫改换为其他景点，门票差价实际为多退少补，或者直接退故宫门票更改为外观）。
                <w:br/>
                中餐安排特色【北京京味菜】特别安排品尝北京烤鸭体验老北京的美食； 
                <w:br/>
                后参观【什刹海】（游览时间不少于40分钟），什刹海指前海、后海、西海三个湖泊及邻近地区，这里拥有大片优美的湖面，也是北京有名的一片历史街区，众多名人故居，王府等古迹散落其中，还有贴近老百姓生活的各种美食，后海酒吧街更是京城夜生活的老牌胜地。 
                <w:br/>
                游览明清两朝历代皇帝祭天之地【天坛公园】（含首道门票，游览时间不少于60分钟），是世界文化遗产，明清两代二十四位帝王举行登基大典及祭祀天神的专用祭坛，也是世界上现存规模大，较完美的古代祭天建筑群。 
                <w:br/>
                晚餐自理。行程结束后入住酒店休息！
                <w:br/>
                温馨提示： 1、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交通：当地空调车
                <w:br/>
                景点：天安门广场、毛主席纪念堂、故宫、天坛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午餐：北京京味菜（烤鸭），餐标：25元/人，（10-12人/围、如人数不足十人则菜品及菜量相对减少、正餐八菜一汤，不含酒水）。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八达岭长城/奥林匹克公园/外观鸟巢水立方/老北京堂会/圆明园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早餐后。前往参观中华巨龙的象征【八达岭长城】（含首道门票，游览时间不少于120分钟），亲自登临气势磅礴的万里长城，体验“不到长城非好汉”的气魄。 
                <w:br/>
                安排午餐品尝舌尖上的中国主推特色餐【皇家春饼宴】。
                <w:br/>
                午餐后出发前往【奥林匹克公园】（游览时间不少于 60分钟），下车观看【鸟巢、水立方】外景，感受2008北京奥运会成功举办的辉煌场景，可自由拍照留念。
                <w:br/>
                特别安排喝大碗茶赏京城特色演出【老北京堂会】另邀请毛主席特型演员互动拍照留念。
                <w:br/>
                参观万园之园【圆明园】（含首道门票，游览时间不少于 60分钟）圆明园于 1860 年遭英法联军焚毁，文物被掠夺的数量粗略统计约有 150万件，上至先秦时代的青铜礼器，下至唐、宋、元、明、清历代的名人书画和各种奇珍异宝，此景点极具爱国主义教育意义。
                <w:br/>
                晚餐自理，行程结束返回酒店休息。 
                <w:br/>
                温馨提示：因长城景区距离市区较远，出城堵车情况比较严重，需要提早出发，根据当日游客量导游会做合理安排，请配合！
                <w:br/>
                交通：当地空调车
                <w:br/>
                景点：八达岭长城、奥林匹克公园、圆明园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午餐：皇家春饼宴，餐标：25元/人，（10-12人/围、如人数不足十人则菜品及菜量相对减少、正餐八菜一汤，不含酒水）。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颐和园/车览清华大学/恭王府/前门大街/网红打卡-北京坊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世界上大的宛如人间仙境的皇家园林【颐和园】（含首道门票，游览时间不少于90分钟），湖光山色,长廊点缀,人在画中,雅致迷离.颐和园是中国四大名园之一,是保存得较完整的一座皇家行宫御苑,被誉为皇家园林博物馆。 
                <w:br/>
                车览高等学府【清华大学或北京大学】外景。 
                <w:br/>
                参观【恭王府·和珅府邸】（含首道门票，游览时间不少于 90分钟），转身间遇见了和珅大人和他的众多福晋们，如痴如醉的沉浸在王府里的趣闻琐事。 
                <w:br/>
                中餐特别安排健康养生餐【宫廷养生药膳】，参观百年老字号探访电视剧《大宅门》中老药铺—乐家老店《同仁堂》体验中国传统中医文化之神奇，历代同仁堂人恪守“炮制虽繁必不敢省人工，品味虽贵必不敢减物力”的传统古训，树立“修合无人见存心有天知”的自律意识，确保了同仁堂金字招牌的长盛不衰，向您展示北京非遗文化，并在同仁堂吃养生餐。
                <w:br/>
                安排有600年历史的“天街”【前门大街】（游览时间不少于90分钟）看看北京的老店、坐坐前门铛铛车，逛逛北京的大栅栏，尝尝鲜鱼口的北京小吃，再漫步到【北京坊】打卡北京网红拍照打卡地。 
                <w:br/>
                行程结束后根据大交通时间前往北京火车站（实际以出团通知书为准），乘坐火车硬卧返程，夜宿火车上！
                <w:br/>
                参考车次： 北京西-南宁 Z285（21:37-20:47次日）。
                <w:br/>
                交通：当地空调车+火车硬卧
                <w:br/>
                景点：颐和园、恭王府、车览清华大学、前门大街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午餐：宫廷养生药膳，餐标：30元/人，（10-12人/围、如人数不足十人则菜品及菜量相对减少、正餐八菜一汤，不含酒水）。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抵达南宁火车站就地散团，结束愉快的游程！
                <w:br/>
                交通：火车硬卧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1、交通：南宁-北京往返火车硬卧票（实名制，不指定铺位）：北京当地为空调旅游车。
                <w:br/>
                2、酒店：
                <w:br/>
                行程指定住宿标准 A：全程入住北京四五环沿线酒店标准间/大床房3晚。单人住一间房需补房差￥270元/人/3晚。
                <w:br/>
                参考酒店：速8酒店、如家酒店、海友酒店、汉庭酒店、锦江之星酒店、7天酒店、格林豪泰酒店、雁栖舍酒店、艺选酒店等或同档次酒店 。
                <w:br/>
                注：酒店安排为标准双人间或者大床房，（每成人每晚一个床位，2人一间，大床也是2人床位）。
                <w:br/>
                注：单男/单女尽量拼房或安排三人间或家庭房或标间加床、如都安排不上，请现补房差自己入住一间。
                <w:br/>
                3、用餐： 3早3正餐，（房费含早餐（限含床一人一份，不吃不退）因南北方口味差异，若您对酒店赠送的早餐不习惯可自行提前自备。
                <w:br/>
                3正餐为：一餐京味菜（北京烤鸭）￥25元/人，一餐宫廷养生药膳￥30元/人、一餐皇家春饼宴￥25元/人，10人一桌，不足10人时菜数相应减少，但餐费标准不变。
                <w:br/>
                4、门票：含行程中所列游览景点首道大门票，（不含行程内的小门票）。
                <w:br/>
                A、12周岁以下儿童不含门票：身高1.2米以下免票，1.2米以上儿童行程内景点门票￥260元/人。
                <w:br/>
                B、因已按团队优惠套票核算，故老年证、军官证、学生证等特殊证件如有优惠不退费用，敬请谅解！
                <w:br/>
                C、所有纪念堂、博物馆等景区景点如遇国家政策性关闭，只能参观外景，
                <w:br/>
                5、导游服务：当地中文导游；导游服务费：￥100元/人。
                <w:br/>
                6、2-12 周岁以下儿童，含往返大交通、当地旅游车位、正餐费、导服；（2-12 周岁以下儿童必须报儿童标准，不可按成人价格操作，如需含床含门票需加房差和门票）。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1.团费不含旅游意外保险，航空保险，建议客人自愿购买旅游意外保险，请注意保管好自己的财物， 如有财物丢失，游客自行承担由此产生的责任和损失。
                <w:br/>
                2. 其他未约定由组团社支付的费用（包括单间差、节假日旺季升幅、动车站内候车和转车的餐食、不可抗力因素所产生的额外费用等）
                <w:br/>
                3.自由活动期间或行程外个人一切费用。如：酒店内的酒水、洗衣、收费视讯节目等一切私人开支。
                <w:br/>
                4.儿童价格不含床位，不含早餐，不含门票（如超高门票请自理，1.2米以上儿童行程内景点门票￥260元/人）。
                <w:br/>
                5、不含全程单房差：￥270/人/3晚。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1.行程中游览顺序如需调整，在征得全团客人签字同意下，旅行社保证在不减少行程内所含景点的情况下，可根据实际情况对行程游览先后顺序做出合理调整。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游客请自行承担。
                <w:br/>
                3.70周岁以上老年人预定出游，须出示健康证明并有年轻的家属或朋友陪同出游。
                <w:br/>
                4.出行期间，请随身携带本人有效身份证原件（出行前请务必检查自己证件的有效期），未满16周岁者请携带户口本原件。超过 16 岁的游客若没有办理身份证，请在户籍所在地派出所开具相关身份证明，以免影响登机。
                <w:br/>
                5.儿童（2 周岁至 12 周岁以下）飞机产品价格只含机票、车位、半餐、导服，不含门票、床位、火车票。所有高铁产品，12 周岁以下儿童如身高超过 1.2 米，价格另计。儿童高铁票政策：1.2 米以下免票（无座位），1.2-1.5 米之间为半票（有座位），1.5 米及以上同成人（儿童如需购买高铁票建议与成人同时购买）。
                <w:br/>
                6.行程中赠送的项目或免费景点（如毛主席纪念堂、北大或清华），如因政策原因未能参加，无任何退费产生。
                <w:br/>
                7.行程中前门大街及用餐地点存在商品销售行为，游客自行购买，不视为旅行社安排购物行为。请索要正规发票保证您的合法权益。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游客自行承担由此产生的责任和损失，往返大交通仍可使用，请自行赴机场或车站。
                <w:br/>
                10.旅程结束时，请认真如实地填写旅行社提供的《游客意见反馈表》。为了维护游客权益，参团期间如有异议和建议，请务必及时沟通反馈；行程结束后请填写“游客意见单”，我公司（社）将以此存档备案，请各位游客认真、如实填写。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行程中途经的很多场所，如景区、酒店、餐厅、机场、火车站等内部都设有购物性的商店，此类均不属于旅行社安排，我社对其商品质量无法担保，请慎重选择。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地接社信息：北京飞扬亨通国际旅行社有限公司
                <w:br/>
                地接社地址：北京市丰台区方庄南路2号22层2单元2502室
                <w:br/>
                经营许可证号：L-BJ03302
                <w:br/>
                联系人：杨女士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2025-05-17T16:49:52+08:00</dcterms:created>
  <dcterms:modified xsi:type="dcterms:W3CDTF">2025-05-17T16:49:52+08:00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