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D08线【齐鲁大环线-徐州】泉城济南+泰山祈福+圣城曲阜+台儿庄古城+滨海日照+欧陆青岛+花园威海+浪漫烟台+仙境蓬莱+青州古城双飞八日游行程单</w:t>
      </w:r>
    </w:p>
    <w:p>
      <w:pPr>
        <w:jc w:val="center"/>
        <w:spacing w:after="100"/>
      </w:pPr>
      <w:r>
        <w:rPr>
          <w:rFonts w:ascii="微软雅黑" w:hAnsi="微软雅黑" w:eastAsia="微软雅黑" w:cs="微软雅黑"/>
          <w:sz w:val="20"/>
          <w:szCs w:val="20"/>
        </w:rPr>
        <w:t xml:space="preserve">D08线【齐鲁大环线-徐州】泉城济南+泰山祈福+圣城曲阜+台儿庄古城+滨海日照+欧陆青岛+花园威海+浪漫烟台+仙境蓬莱+青州古城双飞八日游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SD695368696XZ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南宁-徐州-台儿庄（车程约1.5小时）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贵宾提前2小时，自行赴南宁机场指定时间集合，乘预计航班南宁-徐州GX8831（08:00/10:30） 赴徐州，抵达后专人接机，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台儿庄-日照（约3小时）-青岛（汽车约2小时）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后乘车赴“岛城”-青岛，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济南-泰安（约1小时）
                <w:br/>
              </w:t>
            </w:r>
          </w:p>
          <w:p>
            <w:pPr>
              <w:pStyle w:val="indent"/>
            </w:pPr>
            <w:r>
              <w:rPr>
                <w:rFonts w:ascii="微软雅黑" w:hAnsi="微软雅黑" w:eastAsia="微软雅黑" w:cs="微软雅黑"/>
                <w:color w:val="000000"/>
                <w:sz w:val="20"/>
                <w:szCs w:val="20"/>
              </w:rPr>
              <w:t xml:space="preserve">
                早餐后车赴泰安，抵达后游览【泰山】(游览时间不少于4.5小时)：素有"五岳之首"、“中华国山”“中国书法文化名山”之称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泰安-曲阜（车程1小时）-徐州（2小时）-南宁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徐州，搭乘航班徐州-南宁GX8832（21:15/23:50）返回南宁，南宁机场自行散团，结束愉快行程。备注：（行程内航班及时间仅供参考, 实际航班及时间以出团通知书为准）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济南：银座佳驿或同档次酒店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【机票】：南宁-徐州往返经济舱含税。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3、不含全程单房差430元：请务必持有有效证件入住宾馆，产生单男单女请补足房差或在条件允许的情况下听从导游另行安排或与其客人插住或请另补房差。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2025-05-29T05:42:45+08:00</dcterms:created>
  <dcterms:modified xsi:type="dcterms:W3CDTF">2025-05-29T05:42:45+08:00</dcterms:modified>
</cp:coreProperties>
</file>

<file path=docProps/custom.xml><?xml version="1.0" encoding="utf-8"?>
<Properties xmlns="http://schemas.openxmlformats.org/officeDocument/2006/custom-properties" xmlns:vt="http://schemas.openxmlformats.org/officeDocument/2006/docPropsVTypes"/>
</file>