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【阳光里】昆明大理丽江6日游行程单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YN1746778840eQ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缤纷景点，超值行程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广西各地乘动车前往美丽的春城—【昆明】，抵达后专人接站，乘商务车赴酒店办理入住休息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昆明→石林→楚雄或祥云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不含电瓶车如需使用请自理)：“阿诗玛”的美丽传说始终传颂着彝家女子至死不渝的爱情诗篇，令人荡气回肠。午餐享用当地民族特色【彝族风味餐】，初会撒尼人接待贵宾的浓浓美意。随后，乘车前往楚雄或大理祥云,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祥云→大理→圣托里尼-理想邦→双廊古镇→喜洲-小马车→S湾骑行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】，打卡【咖啡色的圣托里尼★理想邦】（游览时间不少于60分钟）浪漫从这里开始，蓝色浪漫，白色纯净，温柔与风和白云一样恍惚，蓝天像被洗涤晒干了的蓝色一样浪漫，在这里随便一拍都是大片！
                <w:br/>
                中餐享用大理【白族风味餐】，乘车前往双廊，走进【双廊古镇】（游览时间不少于60分钟），欣赏【洱海】风光。
                <w:br/>
                乘车前往【喜洲古镇】（游览时间不少于60分钟），坐上喜洲古镇独有的【网红小马车】，行走在喜洲的田间线路，看【大理稻田风光】，车轮滚动，微风徐来，那是来自岁月的温柔抚摸。 
                <w:br/>
                与当地白族金花一起，跟着金花一起【白族打跳】，陌生人的自然牵手，每一次的相遇都像久别重逢。步行到洱海生态廊道，选择自己心怡的自行车，开始你的【洱海S湾骑行】，珍惜每一个可以放松的时光，清风徐来，淌入心间在蓝天洱海一线间。以家庭为单位，每组家庭赠送4张电子照片，及整团赠送30-60秒视频一个。晚餐自寻当地美食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大理古城→玉龙雪山A线（云杉坪索道）/B线（冰川大索道）→丽江古城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早餐后，游览【大理古城★洋人街】（游览时间不少于120分钟），随后乘车前往游览【玉龙雪山风景区】（游览时间不少于180分钟），出团前根据游客自身身体情况自愿选择 A线（云杉坪索道）或B线（玉龙雪山大索道）游览玉龙雪山景区。
                <w:br/>
                A线（本行程默认云杉坪索道，行程途中无法更改）乘坐【云杉坪索道】.
                <w:br/>
                B线（可升级雪山大索道补差价100元/人，报名时确认）乘坐【玉龙雪山冰川大索道】（大索道如遇旺季限票或天气原因导致上不了，将调整为云杉坪索道，差价现退）
                <w:br/>
                随后前往【蓝月谷★白水河】（游览时间不少于30分钟，不含电瓶车，如需使用请自理）：接下来自行前往游览【丽江古城★四方街】（自由活动，导游不陪同）。今晚晚餐自理，贵宾们可以自行品尝黑山羊火锅、雪山三文鱼、丽江粑粑、丽江腊排骨等风味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唐卡手工绘制体验→束河古镇→拉市海茶马古道→昆明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唐卡手工绘制体验】（游览时间不少于60分钟），随后乘车前往【束河古镇】（游览时间不少于90分钟），接下来乘车前往【拉市海湿地公园★茶马古道】（游览时间不少于60分钟，不含骑马费用，如需使用请自理），温馨提醒：景区为套票制，不参加自费项目的游客在马场周边的休息区自由活动，景区仅针对参加骑马的客人开放，敬请知晓。）
                <w:br/>
                游览结束后乘车前往昆明，抵达后安排入住酒店。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【游客集散中心】（活动时间约120分钟，返程时间在13：00以后方可安排参观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昆明：西驿酒店、经贸酒店、丽豪喜庭、美豪丽致、致远国际酒店、维也纳系列、温德姆系
                <w:br/>
                列、丽呈酒店、金源国际、南洋酒店或同档次酒店
                <w:br/>
                祥云或楚雄：祥云禾尔曼酒店、祥云纳良酒店、祥云维也纳酒店、楚雄维也纳国际酒店、隐石温泉、昕路酒店、威楚酒店、玉华酒店、瀚城温泉或同档次酒店
                <w:br/>
                大理：漫湾酒店、漫悦·M 花园酒店、风盛酒店、庞业雅阁、风花雪月、川渝贵大酒店、金
                <w:br/>
                沙半岛、理途酒店、苍海觅踪、和庄精品、温德姆系列或同档次酒店
                <w:br/>
                丽江：爱这山酒店、泰美酒店、曼格拉酒店、高球之家嘉和店酒店、璟瑞酒店、博瑞酒店、
                <w:br/>
                大恒花园酒店或同档次酒店
                <w:br/>
                2、餐饮：全程共含5早4正、正餐餐标30元/人/餐，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1、单房差600元/人及加床费（费用以当地实际酒店加床费为准）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唐卡手工绘制体验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2025-08-02T20:56:06+08:00</dcterms:created>
  <dcterms:modified xsi:type="dcterms:W3CDTF">2025-08-02T20:56:06+08:00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