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25行摄晋陕双卧10日行程单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SX1746004932z2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广西—石家庄
                <w:br/>
              </w:t>
            </w:r>
          </w:p>
          <w:p>
            <w:pPr>
              <w:pStyle w:val="indent"/>
            </w:pPr>
            <w:r>
              <w:rPr>
                <w:rFonts w:ascii="微软雅黑" w:hAnsi="微软雅黑" w:eastAsia="微软雅黑" w:cs="微软雅黑"/>
                <w:color w:val="000000"/>
                <w:sz w:val="20"/>
                <w:szCs w:val="20"/>
              </w:rPr>
              <w:t xml:space="preserve">
                广西各地火车站集合，赴石家庄站。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石家庄—五台山280KM;行车4小时
                <w:br/>
              </w:t>
            </w:r>
          </w:p>
          <w:p>
            <w:pPr>
              <w:pStyle w:val="indent"/>
            </w:pPr>
            <w:r>
              <w:rPr>
                <w:rFonts w:ascii="微软雅黑" w:hAnsi="微软雅黑" w:eastAsia="微软雅黑" w:cs="微软雅黑"/>
                <w:color w:val="000000"/>
                <w:sz w:val="20"/>
                <w:szCs w:val="20"/>
              </w:rPr>
              <w:t xml:space="preserve">
                导游石家庄火车站接团，乘车赴国家AAAAA级旅游区【西柏坡】（游览时间不少于60分钟），这里是党中央进驻北平解放中国的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长、面积大的电报长廊，当年毛主席前往北平乘坐的吉普车；瞻仰五大书记铜塑像，再现了西柏坡时期中国共产党一代领导集体充满胜利的喜悦和对未来无限憧憬的情景。参观后乘车赴中国四大佛教名山之首的【五台山】（游览时间不少于120分钟），五台山山势雄伟，连绵环抱，方圆达250公里，总面积592.88平方公里。与浙江普陀山、安徽九华山、四川峨眉山、共称“中国佛教四大名山”。素有“金五台、银峨眉、铜普陀、铁九华”之说，下午游览寺庙，其一参观章嘉活佛驻锡地【镇海寺】，据说它也是顺治皇帝出家的寺庙；其二参观佛道儒三教合一【普化寺】，门口的砖石照壁是五台山中长的照壁，也是一个雕刻的杰作；其三参观文殊菩萨显现真容的寺庙【殊像寺】；外观大白塔，是佛国五台山的象征；后拜【万佛阁】，俗称五爷庙，是五台山当地香火旺盛的寺庙。晚入住五台山周边。 温馨提示：行程入住五台山风景区周边，早晚温差大，建议游客携带保暖衣物。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五台山—大同280KM;行车4小时
                <w:br/>
              </w:t>
            </w:r>
          </w:p>
          <w:p>
            <w:pPr>
              <w:pStyle w:val="indent"/>
            </w:pPr>
            <w:r>
              <w:rPr>
                <w:rFonts w:ascii="微软雅黑" w:hAnsi="微软雅黑" w:eastAsia="微软雅黑" w:cs="微软雅黑"/>
                <w:color w:val="000000"/>
                <w:sz w:val="20"/>
                <w:szCs w:val="20"/>
              </w:rPr>
              <w:t xml:space="preserve">
                早餐后乘车赴北岳恒山，游览恒山十八景之首的【悬空寺】（游览时间不少于60分钟）（不含登临费），它是悬在半空中的精美艺术品，于1400年前北魏后期建成，素有“悬空寺，半天高，三根马尾空中吊”的俚语，以如临深渊的险峻而著称；被《时代》周刊列入全球十大奇险建筑之一；在此可感受古人之作一奇—巧—悬之奥秘。参观后乘车赴有“北海煤国”之称的大同，游览中国的石窟三圣之一的【云冈石窟】（游览时间不少于120分钟），云冈石窟的造像气势宏伟，内容丰富多彩，堪称公元5世纪中国石刻艺术之冠，被誉为中国古代雕刻艺术宝库，它现存45座洞窟，大小佛像5.1万余尊，大的佛像高达17米，小的仅2厘米，生动的飞天及佛像造型，让游人在此感受石窟艺术的魅力；后欣赏【大同古城墙】（游览时间不少于40分钟）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山西北端的城市大同。 温馨提示：悬空寺内有很多陡峭的楼梯和栈道，需要小心走动，如有心脏、高血压、恐高症等疾病，不建议登临。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大同—太原280KM;行车4小时
                <w:br/>
              </w:t>
            </w:r>
          </w:p>
          <w:p>
            <w:pPr>
              <w:pStyle w:val="indent"/>
            </w:pPr>
            <w:r>
              <w:rPr>
                <w:rFonts w:ascii="微软雅黑" w:hAnsi="微软雅黑" w:eastAsia="微软雅黑" w:cs="微软雅黑"/>
                <w:color w:val="000000"/>
                <w:sz w:val="20"/>
                <w:szCs w:val="20"/>
              </w:rPr>
              <w:t xml:space="preserve">
                早餐后乘车赴原平，游览国家4A级旅游景区【天涯山风景区】（游览时间不少于60分钟），这里是将军故乡。忠孝一山。净土宗创始人慧远故里。有古寺，有灵佛，有奇山，有异景。人文与自然完美交融的胜景之所，忠孝与天神齐聚一山的灵性之地。参观历代皇家修缮寺院【石鼓神祠】及【忠孝广场】体会忠于君国， 孝于父母，忠孝两全之精。参观后返太原，参观电影《满江红》拍摄地【太原古县城】（游览时间不少于60分钟），现存的太原古县城，是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中国汉唐文化与传统的地域民俗文化，是一座依山傍水、设施完备的城池，在这里您也可以品尝到各种山西特色小吃。晚入住省会太原酒店 温馨提示：中国五千年历史，地上文明看山西，山西文明看太原，太原古县城感受华夏文化的深厚底蕴。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太原—平遥110KM;行车2小时
                <w:br/>
              </w:t>
            </w:r>
          </w:p>
          <w:p>
            <w:pPr>
              <w:pStyle w:val="indent"/>
            </w:pPr>
            <w:r>
              <w:rPr>
                <w:rFonts w:ascii="微软雅黑" w:hAnsi="微软雅黑" w:eastAsia="微软雅黑" w:cs="微软雅黑"/>
                <w:color w:val="000000"/>
                <w:sz w:val="20"/>
                <w:szCs w:val="20"/>
              </w:rPr>
              <w:t xml:space="preserve">
                早餐后参观后赴平遥，途中游览AAAAA级景区、北方民居建筑史上的明珠【乔家大院】（游览时间不少于60分钟），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下午游览【平遥古城】（游览时间不少于120分钟）被称为“保存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入住平遥特色仿古客栈。 温馨提示：年年有风，风吹年年，慢慢即漫漫，漫步在千年古城，行走在石板路上，感受岁月的沧桑，触摸古城的脉搏，仿佛穿越回了几百年前。自由活动期间注意人身安全。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平遥—波浪谷360KM;行车4.5小时
                <w:br/>
              </w:t>
            </w:r>
          </w:p>
          <w:p>
            <w:pPr>
              <w:pStyle w:val="indent"/>
            </w:pPr>
            <w:r>
              <w:rPr>
                <w:rFonts w:ascii="微软雅黑" w:hAnsi="微软雅黑" w:eastAsia="微软雅黑" w:cs="微软雅黑"/>
                <w:color w:val="000000"/>
                <w:sz w:val="20"/>
                <w:szCs w:val="20"/>
              </w:rPr>
              <w:t xml:space="preserve">
                早餐后乘车前往【波浪谷】（游览时间不少于120分钟）近距离的感受丹霞地貌的魅力，由于地壳上升、岩石被流水切割侵蚀、山坡崩塌后才有了今天这鬼斧神工的美景，波浪谷展示的是由数百万年的风、水和时间雕琢砂岩而成的奇妙世界。波浪谷岩石的复杂层面，是由一亿五千万前侏罗纪就开始沉积的巨大沙丘组成。沙丘不断地被一层层浸渍了地下水的红沙所覆盖，天长日久，水中的矿物质把沙凝结成了砂岩，形成了层叠状的结构。参观后入住酒店。 温馨提示：波浪谷颇具特色，都是一串串的漩涡状岩石。走进沟内仿佛置身漩涡之中，数百万年风与水形成的奇特岩壁，各种弧形的线与面的交织，加上沟谷地势内光影重重神秘幽深，使得沟内景象万千奇妙无穷。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波浪谷/靖边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波浪谷—延安—雨岔260KM，行车3.5小时
                <w:br/>
              </w:t>
            </w:r>
          </w:p>
          <w:p>
            <w:pPr>
              <w:pStyle w:val="indent"/>
            </w:pPr>
            <w:r>
              <w:rPr>
                <w:rFonts w:ascii="微软雅黑" w:hAnsi="微软雅黑" w:eastAsia="微软雅黑" w:cs="微软雅黑"/>
                <w:color w:val="000000"/>
                <w:sz w:val="20"/>
                <w:szCs w:val="20"/>
              </w:rPr>
              <w:t xml:space="preserve">
                早餐后乘车赴甘泉，参观有世界活丹霞、中国梦之谷的之称的【雨岔大峡谷】（游览时间不少于120分钟），几亿万年前，陕北发生过强烈的地震，其一座黄土大山分开一条大裂缝，又经过几百年雨水冲刷，慢慢的形成这样一个峡谷，这也是我们今天看到的甘泉峡谷，都说与美国的羚羊大峡谷极其相似，是全国各地摄影爱好者向往的圣地。参观后入住酒店。 温馨提示：雨岔大峡谷景区可能因天气或其他原因临时关闭，具体以景区当天公布为准！如遇关闭，则更换永宁古寨；雨岔大峡谷尚未开发，多段地面湿滑，不时还有小水坑，易打滑，请游客们进入景区后听从指挥，注意安全！ 另外，沟深处窄的地方对胖人来说是个不小的挑战哦。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雨岔/甘泉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雨岔—云丘山300KM，行车3小时
                <w:br/>
              </w:t>
            </w:r>
          </w:p>
          <w:p>
            <w:pPr>
              <w:pStyle w:val="indent"/>
            </w:pPr>
            <w:r>
              <w:rPr>
                <w:rFonts w:ascii="微软雅黑" w:hAnsi="微软雅黑" w:eastAsia="微软雅黑" w:cs="微软雅黑"/>
                <w:color w:val="000000"/>
                <w:sz w:val="20"/>
                <w:szCs w:val="20"/>
              </w:rPr>
              <w:t xml:space="preserve">
                早餐后赴壶口，游览世界一大黄色瀑布【壶口飞瀑】（游览时间不少于60分钟）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中餐后乘车前往华夏年轮，乡土文脉，修养圣地【云丘山风景区】（游览时间不少于60分钟）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晚入住临汾地区。 温馨提示：壶口瀑布如遇黄河上游洪峰影响/或暴雨/或冰雪等恶劣天气或其他不可抗力因素，山西壶口瀑布关闭，替换方案如下： 方案1：远观山西壶口瀑布 方案2：在不影响路程的前提下替换为参观其他山西景点，以导游现场为准（若产生门票费用请自理）， 方案3：改为陕西侧壶口瀑布，陕西壶口瀑布65周岁以下票价100元/人（需自理小交通40元/人）。65周岁以上大门票免（需自理小交通40元/人） 以上方案以多数游客选择为准，少数服从多数（三选一）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云丘山—郑州350KM，行车5.5小时
                <w:br/>
              </w:t>
            </w:r>
          </w:p>
          <w:p>
            <w:pPr>
              <w:pStyle w:val="indent"/>
            </w:pPr>
            <w:r>
              <w:rPr>
                <w:rFonts w:ascii="微软雅黑" w:hAnsi="微软雅黑" w:eastAsia="微软雅黑" w:cs="微软雅黑"/>
                <w:color w:val="000000"/>
                <w:sz w:val="20"/>
                <w:szCs w:val="20"/>
              </w:rPr>
              <w:t xml:space="preserve">
                早餐后游览【云丘山冰洞】（游览时间不少于60分钟）。云丘山冰洞群形成于第四季冰川期，是距今已有 300多万年历史的天然群体性冰洞群，洞体四壁结冰，冰柱、冰笋、冰钟乳、冰石花以及其它冰晶景观结构分布整个空间，堪称冰雪童话世界。游览云丘山富有历史传统价值的景点【塔尔坡古村】（游览时间不少于40分钟）塔尔坡古村，有2500多年历史，因老子李耳云游天下曾下榻于此地而得名。穿越千年历史，欣赏建筑活化石。参观后赴郑州送团，结束愉快行程！ 温馨提示：云丘山冰洞温度较低，建议景区门口添加免费棉大衣。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1交通：广西-石家庄、郑州-广西  往返硬卧
                <w:br/>
                <w:br/>
                2用房：当地7晚酒店标准双人间、不提供自然单间（参考酒店如下：）
                <w:br/>
                <w:br/>
                五台山周边：鑫秀宾馆、朝圣宾馆、金鑫宾馆、派柏云及同档次
                <w:br/>
                <w:br/>
                大同：美家酒店、豪达恒安店、豪达商务酒店、和泰宾馆及同档次
                <w:br/>
                <w:br/>
                太原：锦江之星、如家快捷、米特酒店、派柏云酒店及同档次
                <w:br/>
                <w:br/>
                平遥：杜老轩客栈、昌盛客栈、怡祥院客栈、悦榕庄客栈及同档次
                <w:br/>
                <w:br/>
                壶口：蓬莱山庄、蓬莱商务酒店、朱朝辉酒店、吉县新华酒店及同档次
                <w:br/>
                <w:br/>
                波浪谷：丹鹤酒店、宝祥酒店、鸿阁大酒店及同档次
                <w:br/>
                <w:br/>
                雨岔：宜家和摄影客栈、老兵客栈、泉宝酒店及同档次
                <w:br/>
                <w:br/>
                临汾地区：襄汾龙馨、襄汾7天酒店，八方宾馆，鹏泽宾馆及同档次
                <w:br/>
                <w:br/>
                【备注：平遥、壶口住宿地为景区内，多为居民所建，房间条件有限，如给您带来不便，敬请见谅！】
                <w:br/>
                <w:br/>
                3.用餐: 7早6正(正餐为套餐所含，餐标25元/人/餐十人一桌八菜一汤，不足十人酌情安排，不用不退)
                <w:br/>
                <w:br/>
                <w:br/>
                <w:br/>
                4.用车：当地行程内空调旅游用车我社按组团人数选择车型，每人确保1正座（33座以下无行李箱）
                <w:br/>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1.不含7晚单房差550元/人
                <w:br/>
                <w:br/>
                2.不含个人旅游意外险(建议自行购买)
                <w:br/>
                <w:br/>
                3.门票：行程所列景点均不含门票及景区内交通费用
                <w:br/>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w:br/>
                备注：（因政策有不稳定因素，具体价格按景区当天政策为准）
                <w:br/>
                <w:br/>
                平遥古城（首道门票免费，如需参观小景点自理门票130元/人）山西门票各年龄段收费标准山西门票各年龄段收费标准
                <w:br/>
                <w:br/>
                60周岁以下850元/人
                <w:br/>
                <w:br/>
                60-64周岁350元/人
                <w:br/>
                <w:br/>
                65-69周岁120元/人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宝源醋文化园</w:t>
            </w:r>
          </w:p>
        </w:tc>
        <w:tc>
          <w:tcPr/>
          <w:p>
            <w:pPr>
              <w:pStyle w:val="indent"/>
            </w:pPr>
            <w:r>
              <w:rPr>
                <w:rFonts w:ascii="微软雅黑" w:hAnsi="微软雅黑" w:eastAsia="微软雅黑" w:cs="微软雅黑"/>
                <w:color w:val="000000"/>
                <w:sz w:val="20"/>
                <w:szCs w:val="20"/>
              </w:rPr>
              <w:t xml:space="preserve">品尝山西特产老陈醋，了解山西八大怪之一的‘山西陈醋一道菜’。</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冠云牛肉工业园</w:t>
            </w:r>
          </w:p>
        </w:tc>
        <w:tc>
          <w:tcPr/>
          <w:p>
            <w:pPr>
              <w:pStyle w:val="indent"/>
            </w:pPr>
            <w:r>
              <w:rPr>
                <w:rFonts w:ascii="微软雅黑" w:hAnsi="微软雅黑" w:eastAsia="微软雅黑" w:cs="微软雅黑"/>
                <w:color w:val="000000"/>
                <w:sz w:val="20"/>
                <w:szCs w:val="20"/>
              </w:rPr>
              <w:t xml:space="preserve">平遥牛肉源于西汉，立于唐宋，兴于明清，以其“相、屠、腌、卤、修”的传统加工技艺，全面地传承了“老字号”的传统技术，以其色泽红润、肉质鲜嫩、软硬均匀、肥而不腻、瘦而不柴、清香醇厚、绵软可口、余味悠长的特点深受城乡市场青睐，史有“闻其香而提神，食其肉而解困”的佳话。</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
                平遥古城电瓶车50元/人
                <w:br/>
                <w:br/>
                天涯山交通30元/人
                <w:br/>
                <w:br/>
                壶口交通20元/人
                <w:br/>
                <w:br/>
                云丘山+冰洞40元/人
                <w:br/>
                <w:br/>
                波浪谷玻璃栈道50元/人
                <w:br/>
                <w:br/>
                雨岔大峡谷交通70元/人 
                <w:br/>
                <w:br/>
                全程耳麦讲解器： 140元/人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景区可选择自愿费用：</w:t>
            </w:r>
          </w:p>
        </w:tc>
        <w:tc>
          <w:tcPr/>
          <w:p>
            <w:pPr>
              <w:pStyle w:val="indent"/>
            </w:pPr>
            <w:r>
              <w:rPr>
                <w:rFonts w:ascii="微软雅黑" w:hAnsi="微软雅黑" w:eastAsia="微软雅黑" w:cs="微软雅黑"/>
                <w:color w:val="000000"/>
                <w:sz w:val="20"/>
                <w:szCs w:val="20"/>
              </w:rPr>
              <w:t xml:space="preserve">
                1. 西柏坡景交30元/人
                <w:br/>
                <w:br/>
                2. 大同古城墙30元/人
                <w:br/>
                <w:br/>
                3. 云冈20元/人
                <w:br/>
                <w:br/>
                4.悬空寺登临费100元/人（60周岁以上登临免）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推荐自费项目：</w:t>
            </w:r>
          </w:p>
        </w:tc>
        <w:tc>
          <w:tcPr/>
          <w:p>
            <w:pPr>
              <w:pStyle w:val="indent"/>
            </w:pPr>
            <w:r>
              <w:rPr>
                <w:rFonts w:ascii="微软雅黑" w:hAnsi="微软雅黑" w:eastAsia="微软雅黑" w:cs="微软雅黑"/>
                <w:color w:val="000000"/>
                <w:sz w:val="20"/>
                <w:szCs w:val="20"/>
              </w:rPr>
              <w:t xml:space="preserve">
                雁门关景区  200/人含交通
                <w:br/>
                华严寺    160/人
                <w:br/>
                应县木塔  160/人
                <w:br/>
                阎锡山故居  160/人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
                <w:br/>
                <w:br/>
                注
                <w:br/>
                <w:br/>
                <w:br/>
                <w:br/>
                1、山西地大物博，景点丰富。除了以上行程景点外，在旅途闲暇之余，以增加行程的趣味性、长见识，开阔视野为目的，可选择参观沿途景点，需要另付费用。本着游客自愿自选的原则，由游客自愿酌情参加，旅行社不能有任何强迫游客参加自费活动的行为！
                <w:br/>
                <w:br/>
                2、如遇单人报名，尽量安排与其它团友拼房或住三人间（或加床），如无法实行则需客人自补单房差。
                <w:br/>
                <w:br/>
                3、当地参加的自费以及以上“费用包含”中不包含的其他项目。
                <w:br/>
                <w:br/>
                4、行程中部分景点、演出场所及用餐地点存在商品销售行为，如游客自行购买，费用自理，且不视为旅行社安排购物行为。请索要正规发票保证您的合法权益。
                <w:br/>
                温馨提示：本线路为落地散客.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（7）讲究以礼待人。衣着整洁得体，不在公共场所袒胸赤膊；礼让老幼病残，礼让女士；不讲粗话。（8）提倡健康娱乐。抵制封建迷信活动，拒绝黄、毒。
                <w:br/>
                <w:br/>
                1.本社已购旅行社责任险，强烈建议报名时自费追加办理旅游人身意外保险。
                <w:br/>
                <w:br/>
                2.外出请带好身份证件，到达景区后，交给导游办理活动免票手续。游客在享受本报价的门票3.优惠及自费项目的联票优惠后，不重复享受景区的门票优惠政策。行程游玩顺序可前后调整，不减少景点，需征得全体游客同意并签字确认。
                <w:br/>
                <w:br/>
                4.除必须乘坐交通的的二次消费（如索道、耳麦、电瓶车、体验型娱乐项目等），请游客自愿选择。
                <w:br/>
                温馨提示
                <w:br/>
                <w:br/>
                1.出行期间，请随身携带本人有效身份证原件（出行前请务必检查自己证件的有效期），未满16周岁者请携带户口本原件。超过16岁的游客若没有办理身份证，请在户籍所在地派出所开具相关身份证明。
                <w:br/>
                <w:br/>
                2.提前或延住客人入住酒店时，酒店会收取一定押金（按照酒店不同标准，每人100-300元不等），需要游客在酒店前台自行支付。若有损坏酒店物品、丢失房卡等，需自行赔偿酒店损失。
                <w:br/>
                <w:br/>
                3.如遇国家政策性调整门票价格、交通价格、住宿价格等，则按调整后的价格结算；
                <w:br/>
                <w:br/>
                4.不可抗力因素按旅游法处理。
                <w:br/>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w:br/>
                6.行程中赠送的项目或免费景点，如因政策原因未能参加，不退还任何费用。
                <w:br/>
                <w:br/>
                7.如五台山下雪、修路、下雨等不可抗力因素，到大同需绕行高速，增加车费50元/人。
                <w:br/>
                <w:br/>
                8.游客来山西游览期间，全程请自觉佩戴口罩，低风险地区提供健康码绿码、行程码，中、高风险地区请提供7日内核算检测。
                <w:br/>
                <w:br/>
                9.擅自离团：未提前与旅行社协商一致并签字认可，视为本旅游合同（包括所含服务项目及保险责任）的自动终止，未产生的项目不退。
                <w:br/>
                <w:br/>
                协商离团：提前与旅行社协商一致并签字认可，视为本旅游合同（包括所含服务项目及保险责任）的自动终止，未产生的门票可退，中午12：00前签字认可房费可退，其余项目不退。
                <w:br/>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w:br/>
                11. 关于超载：依据《道路旅客运输规定》的有关规定，怀抱婴儿也算占座，不得超载，如因游客擅自携带儿童，造成超载责任游客自负。
                <w:br/>
                <w:br/>
                <w:br/>
                <w:br/>
                <w:br/>
                <w:br/>
                <w:br/>
                <w:br/>
                <w:br/>
                <w:br/>
                注意事项
                <w:br/>
                <w:br/>
                1.山西为大陆性季风气候，早晚温差较大，空气较为干燥，请提醒来访客人多喝水多食水果。
                <w:br/>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w:br/>
                3.山西饮水碱性较大，请适量食用山西特产老陈醋，不仅可中和水内碱质，还可增强体质，预防感冒，更有美容的奇特疗效。
                <w:br/>
                <w:br/>
                4.出行必备：雨衣或雨伞、运动鞋、感冒药、肠胃药、防虫膏药、防晒油、太阳帽、太阳镜等。
                <w:br/>
                <w:br/>
                5.山西是中华文明的发祥地之一，有着深厚的历史文化底蕴，敬请各位游客入乡随俗，遵从各地风俗。
                <w:br/>
                <w:br/>
                6.山西地上古建筑及珍贵文物众多，敬请游客爱护古建，珍惜文物。
                <w:br/>
                <w:br/>
                7.山西景区之间的时间较长，请大家做好准备。
                <w:br/>
                <w:br/>
                8.山西旅游开发较晚，各项基础设施及接待条件比发达地区还有差距。
                <w:br/>
                <w:br/>
                9.酒店大堂、房间、洗手间及餐厅多为光滑地面，行走时请注意脚下，避免摔倒。
                <w:br/>
                <w:br/>
                10.酒店退房时间为中午的12：00，晚班机的客人可把行李寄存在酒店后自由活动或自补房差开钟点房休息。
                <w:br/>
                <w:br/>
                11.行程中所含早餐均为住宿酒店提供，包含在房费中，不用不退。
                <w:br/>
                <w:br/>
                12.在不减少景点数量及游览时间的前提下，旅行社可与游客友好协商，经客人签字并确认后，根据实际情况调整游览顺序。
                <w:br/>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w:br/>
                14.行程结束后自由活动期间，请注意自身人身财产安全，切记单独行动，不要盲目听信的士车司机的话。在此期间经游客主动要求或经协商一致，签署补充协议，我社可安排其他另付费特色体验项目。
                <w:br/>
                <w:br/>
                15.由于有关环保法律和政策要求，自由活动期间旅游大巴停运，期间可能不会开放车内空调。
                <w:br/>
                <w:br/>
                16..旅程结束时，请认真如实地填写旅行社提供的《游客意见反馈表》，希望通过您的意见单我们更好地监督当地的接待质量，您的意见单也将是行程中发生投诉的处理依据！投诉问题在旅游目的地就地解决。
                <w:br/>
                <w:br/>
                地接社信息
                <w:br/>
                <w:br/>
                地接社信息：山西晋享游旅行社有限公司
                <w:br/>
                <w:br/>
                地址：太原市小店区晋阳街68号海棠国际大厦14层15层
                <w:br/>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2025-05-29T20:29:48+08:00</dcterms:created>
  <dcterms:modified xsi:type="dcterms:W3CDTF">2025-05-29T20:29:48+08:00</dcterms:modified>
</cp:coreProperties>
</file>

<file path=docProps/custom.xml><?xml version="1.0" encoding="utf-8"?>
<Properties xmlns="http://schemas.openxmlformats.org/officeDocument/2006/custom-properties" xmlns:vt="http://schemas.openxmlformats.org/officeDocument/2006/docPropsVTypes"/>
</file>