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250506【四省联游】江西安徽浙江福建双卧9日游行程单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250506【四省联游】江西安徽浙江福建双卧9日游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250506JX1713157336AT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广西壮族自治区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江西省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9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广西-南昌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▲【火车出发】广西各地火车站集合，乘坐参考车次前往江西南昌站，沿途欣赏祖国大好河山；
                <w:br/>
                参考车次：
                <w:br/>
                K1138次（南宁站12:25—柳州16:30—桂林北18:20——次日11:05分抵达）
                <w:br/>
                K1524次（南宁站13:44-柳州16:50-桂林北19:38——次日08:59分抵达）
                <w:br/>
                K1558次（南宁站22:50-柳州02:03-桂林北04:00——次日15:13分抵达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抵达南昌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接团后入住酒店。（此天只是接站无具体行程）抵达后工作人员接站，前往入住酒店休息。抵达后如时间尚早建议自由活动期间前往、八一广场、八一纪念馆、新四军旧址自行参观，南昌：古称豫章、洪都。因“昌大南疆、南方昌盛”而得名。初唐四杰王勃在《滕王阁序》中称其为“物华天宝、人杰地灵”之地。南昌曾荣获国家创新型城市、国际花园城市、国家园林城市、国家卫生城市、全球十大动感都会，被《新闻周刊》评选为“世界十大具经济活力城市”。
                <w:br/>
                景区景点前往游览。 
                <w:br/>
                特色餐饮推荐：知名小吃参考【南昌拌粉，瓦罐汤】知名赣菜参考【柴米油盐餐厅】等。 
                <w:br/>
                休闲游玩推荐：老城记忆推荐【万寿宫美食商业街】都市潮流逛街推荐【胜利路步行街】等。
                <w:br/>
                出行前请务必检查好您的有效证件/身份证/户口本等有效证件、工作人员将会提前一天21:00前与您联系。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南昌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南昌-庐山-景德镇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后车赴庐山东门【三叠泉景区】国家 AAAAA级风景区素有'庐山瀑布首推三叠，不到三叠泉不算庐山客，之说，在此可以看到庐山壮观秀美的瀑布及山势 ，三叠泉又名三级泉，水帘泉古人称 ' 匡庐瀑布，首推三叠 ’誉为'庐山奇观 ’总落差 215 米，瀑布分三叠，各异其趣,古人描绘曰:“ 上级如飘云拖练，中级如碎石摧冰，下级如玉龙走潭”景区内山川人文荟萃。
                <w:br/>
                参观【白鹿洞书院】书院傍山而建，一簇楼阁庭园尽在参天古木的掩映之中。南唐升元年间，白鹿洞正式辟为书馆，称白鹿洞学馆，亦称“庐山国学”。宋仁宗五年，改称“白鹿洞之书堂”，与当时的岳麓书院、应天府书院、嵩阳书院并为“四大书院”。后又与吉安白鹭洲书院、铅山的鹅湖书院、南昌的豫章书院并称为“江西四大书院”
                <w:br/>
                   参观【观音桥】栖贤谷中段，原名栖贤桥，因桥侧建有观音寺，人们就称观音桥，又因架设于三峡涧上，亦名三峡桥。距今已有一千年历史。是一单孔石拱桥，桥基立于东西两岸的悬崖上，下临深潭，设计精巧，造型美观，历经近千年风雨，完好无损，是我国古代桥梁建筑工艺的珍贵遗产，古人赞为“神施鬼设”、“巧夺天工”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景德镇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景德镇-婺源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参观景德镇官窑 AAA 级景区【陶瓷工业园—瓷海官窑】集陶瓷制作、厨具介绍、商贸、展览、旅游、物流集散、文化交流于一体的陶瓷文化特色园区 ，观看陶瓷生产工艺：拉胚、彩绘、上釉、烧制等制作流程、欣赏瓷都精品陶瓷展示、名人名作 ，亦可以选购心怡礼品馈赠亲友
                <w:br/>
                后游AAAA级景区素有“天子宝地”之称【水墨上河】景区以“徽州的前世今生”为主题定位，以徽州文化体验为核心，以“纸、墨、笔、砚”为人文背景，复活了徽州古镇的原乡生活。走进水墨上河，朗桥逸爱伴随碧水长流，“小南京”码头品味岁月变迁，归心亭内释放相思情节。   
                <w:br/>
                  后前往体验小小竹排江中游，巍巍青山两岸走——【闪闪竹筏漂流】在高处俯看，河道弯曲就像一弯新月镶嵌在平原上，蓝天、红叶、清澈河水相衬托，一向以来都是 爱景之人的理想观景地点。清晨五点晨雾笼于水面上，白墙、黑瓦、金花在一片朦胧中更加亦幻亦 真，宛如一张中国水墨山水画。此时此情此景坐上竹筏，泛舟湖上，感觉更为悠闲惬意，你甚至还 可以尝试自己来划桨，又是另外一番体验。初闻不知画中意，再见已是画中人，不经意间，在自然与人文的演绎碰撞中，沉浸了一次放飞心灵之旅，恍然回到了梦寐已久的老家！
                <w:br/>
                晚餐后游览【国风古镇】挖掘徽州文化精髓，传承婺源民俗记忆，演艺小镇以市井街巷为载体，以演艺为灵魂，为游客提供穿越历史的新奇体验，游客可以亲临现场感受人生三大幸事——金榜题名、衣锦还乡、洞房花烛。神态迥异，可谓是一座活着的徽州古镇。 
                <w:br/>
                晚餐后欣赏【印象徽商】桃源艺宿是诗意生活的安放之地，也是精神的家园。看一场婺源文化大戏，近距离感受古徽州文化的厚重与耕读文明的精髓。在演出中，还穿插了许多具有徽州特色的民俗表演，如婺源傩舞、板凳龙、徽州鱼灯、非遗火壶、打铁花、璀璨烟花等，让观众在欣赏精彩演出的同时，也能领略到微州丰富的文化内涵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婺源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婺源-宏村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国家AAAA级景区【徽州印象博物馆】（游览时间2小时）博物馆总投资2亿元人民币打造而成，现有藏品1100余件，依托徽州底蕴深厚徽州文化，以徽州物质文化遗产为核心主题，从不同角度展示徽州文化的博大精深，让游客通过游览博物馆，能够了解灿烂的徽州文化。徽州印象博物馆，是以文化体验为特色，以服务于游客观光、市民休闲为目的，集文化博览、休闲娱乐、旅游购物、美食体验等为一体的大型文化旅游综合体。总建筑面积约1.7万平方米、占地面积26亩，主体项目包括，徽州博物馆、徽州生活馆、徽州工艺馆、徽州风情街。
                <w:br/>
                车赴世界文化遗产地、徽州古民居【宏村】宏村又称“牛 形村 ”， 并建造出堪称“ 中国一绝 ”的人工水系。感受中国徽派文化——青墙黛瓦码头墙的古 建筑群；领略古代徽州人的为人之道、为官之道和为师之道，全村现完好保存明清民居 140 余幢， 承志堂“三雕 ”精湛，被誉为民间故宫。
                <w:br/>
                游览【徽州古城】又名歙县古城，古称新安郡。位于安徽黄山市歙县徽城镇，总占地面积24.7平方公里。古城始建于秦朝，自唐代以来，一直是徽郡、州、府治所在地，故县治与府治同在一座城内，形成了城套城的独特风格。徽州古城是中国三大地方学派之一的"徽学"发祥地，被誉为"东南邹鲁、礼仪之邦"。
                <w:br/>
                前往屯溪市区，在“活动着的清明上河图”—【屯溪老街】（自由活动约1小时）漫步古色古香的石板街道，感受徽商繁华，自由选购黄山土特产纪念,品尝徽州特色美食和小吃。后前往酒店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黄山或开化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黄山-千岛湖-上饶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车赴游览天下秀水、农夫山泉的故乡国家AAAAA级景区【千岛湖】千岛湖龙川湾景区位于千岛湖西南湖区，大小岛屿环绕错落，港汊曲折迂回，形成了“湖中有岛，岛中有湖”的龙川胜景，是千岛湖中的湖泊型湿地。龙川湾是湿地风景和知青文化的结合，半道上的湿地湖泊，加之繁盛的古树林，构成了极为优美的景致。尤其在秋天，树木层林尽染为好看。由于这里当年是生产建设兵团，景区内也打造了些相关的看点，墙上红色油漆刷的毛主席头像，宣传画和毛主席语录，让人选件回到那个火红的年代。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晚餐：包含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上饶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D7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上饶灵山-武夷山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乘车前往【上饶灵山风景名胜区】地处江西省上饶市广信区北部，是风景名胜区，景区面积160平方公里。灵山被道家书列为“天下第三十三福地”。因山脉连绵起伏犹如一位侧躺着入睡的江南美女而被世人赞誉为“睡美人”。据清同治十一年的《上饶县志》所记，灵山共有72座山峰，主峰海拔1496米。山中还有山鸡、鲽鱼、石耳等名贵动植物及钽、铌、重晶石、锌、铁等地下资源。历代名人王安石、辛弃疾、韩元吉等对灵山多有赞美，现代文学家冯雪峰1941年曾作《灵山歌》抒发胸志。2006年10月，灵山获批为省级风景名胜区，景区规划总面积为101.5平方公里。2009年12月，申报风景名胜区成功，2015年12月被评为国家4A级旅游景区。 [1]灵山位于上饶市中心旅游区域，自然环境独特，地质构造复杂，地貌类型多样，是道、佛二教圣地，道教书列天下第三十三福地，是一个集度假休闲、观光体验、宗教朝觐为一体的山岳型风景名胜区。
                <w:br/>
                  参观【大红袍农家茶趣】不属于行程购物店
                <w:br/>
                交通：大巴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D8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武夷山-上饶-返广西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【天游峰景区】有上、下之分，一览亭左，是为上天游；下有崎岖丘，沿胡麻涧一带，是为下天游。上天游的一览亭，濒临悬崖，高踞万仞之巅，是一座绝好的观赏台。从这里赁栏四望，云海茫茫，群峰悬浮，九曲蜿蜒，竹筏轻荡，武夷山山水水尽收眼底，令人心胸开阔，陶然忘归、徐霞客评点说：“其不临溪而能尽九曲之胜，此峰固应也”下天游的南端有改建的天游观、观内有小卖部和茶室，可为游人提供方便。殿宇式的楼阁，名“遨游霄汉”，成为游客饮茶、赏景的场所。
                <w:br/>
                   后游览【虎啸岩景区】景区面积17平方公里，踞于九曲溪南一线天北面，怪石崔嵬，流水迂回，是武夷山屈指可数独具泉天趣的佳境之一；虎啸岩为武夷山的三十六峰之一。四壁陡峭，屹然独耸，因山形似虎，大风袭来时，松涛声及岩洞里回荡之声如虎啸阵阵，以相传古有仙人骑虎咆啸其上故名；
                <w:br/>
                ▲【火车返程】贵宾杨梅岭高速路口交接换车至上饶火车站，上饶站乘坐空调火车硬卧返回广西。参考车次：
                <w:br/>
                T81次（上饶22:21-次日21:10抵达南宁站，次趟车不经过桂林、柳州）
                <w:br/>
                T25次（上饶23:54-次日12:17桂林北-14:30柳州-17:50南宁东-18:06南宁站）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早餐：包含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火车上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D9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抵达广西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抵达广西，结束赣浙闽皖愉快旅途~
                <w:br/>
                交通：火车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早餐：自理     午餐：自理     晚餐：自理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自理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1、住宿：行程所列各地6晚酒店双标间，（若出现单人或单男单女时，补房差680元/人）；如酒店有三人房或加床，则不需补房差）
                <w:br/>
                参考酒店：酉氧智慧酒店，瑞怡悦或同档次酒店，景德镇：瓷与远方，龙山别院，中奇或同档次；婺源：喆啡或同档次；庐山：庐山好别墅/牯岭假日酒或同档次；井冈山：苑林宾馆/文苑宾馆或同档次；开化：鸿森酒店，利群商务酒店或同档次；武夷山：武夷山大国茶智慧酒店或同档次
                <w:br/>
                2、用餐：6早4正（正餐30元/人正，10人一桌8菜1汤，若人数不足10人,则减少菜的数量或调整菜单；如不用餐餐费不退）如成团人数不足8人餐费退还客人不做团餐；如因游客原因不吃团餐不退餐费;
                <w:br/>
                4、交通标准：当地全程空调旅游车（按人数定车型，保证一人一正座），此线路因山路较多且地理环境较特殊大巴只适用底盘高国产旅游车，不便之处，敬请谅解；
                <w:br/>
                5、当地中文导游服务费50元/人 
                <w:br/>
                6、大交通：广西-南昌 上饶-广西往返火车硬卧票 。【具体出发时间以实际出票为准】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1、当地不同年龄段请补门票以及景区交通费用。
                <w:br/>
                2、自由活动期间交通费、餐费、等私人费用。
                <w:br/>
                3、行程中未提到包含的其它费用：如景区内二道门票、观光车、电瓶车、索道、租赁等费用。
                <w:br/>
                4、不提供自然单间，产生单房差680元/人或加床费用自理。酒店入住的匙牌押金，非免费餐饮费、洗衣、电话、饮料、烟酒、付费电视、行李搬运等费用。
                <w:br/>
                5、客人自选个人消费项目，及“旅游费用包含”内容以外的所有费用；
                <w:br/>
                6、儿童的“旅游费用包含”内容以外的所有费用。例如产生超高餐费、门票等需客人另付！
                <w:br/>
                7、因交通延误、取消等意外事件或不可抗力原因导致的额外费用，及个人所产生的费用等。
                <w:br/>
                8、航空保险、旅游意外保险（建议客人自行购买）；因旅游者违约、自身过错、自身疾病，导致的人身财产损失而额外支付的费用。
                <w:br/>
                9、因旅游者违约、自身过错、自身疾病导致的人身财产损失而额外支付的费用；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千岛湖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¥ 100.00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宏村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灵山索道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¥ 135.00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武夷山环保车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¥ 85.00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水墨上河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¥ 75.00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车导费+服务费+酒店升级+实景演出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120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¥ 298.00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庐山三叠泉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¥ 64.00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白鹿洞书院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观音桥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¥ 40.00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竹筏漂流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/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20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¥ 60.00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此团为散客当地拼团；有时会与我社其它线路互拼，但不影响原本线路的接待标准；
                <w:br/>
                ●以上行程、火车车次及酒店安排以出团通知书为准，当地接待旅行社会在景点不变的情况下，全团客人签字同意后，对行程先后次序作出相应调整，团友如有异议，请在报名时向销售人员做出了解。
                <w:br/>
                ●准确集合时间和地点，我社工作人员在出团前一天下午会以电话或短信方式通知客人，请注意确认查收，可以以短信回复方式确认收到。请客人耐心等待！
                <w:br/>
                ●不含景区上下山及景区游览需换乘景区观光车，环保车套车形式，统一由车队调配，无法专车专用，客人物品随身携带，期间有可能会出现排队等车的情况，请客人配合。
                <w:br/>
                ●全团客人签字同意后井冈山行程有时会调整到行程后两天游览，但不影响原本线路的接待标准。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2025-06-19T04:08:31+08:00</dcterms:created>
  <dcterms:modified xsi:type="dcterms:W3CDTF">2025-06-19T04:08:31+08:00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