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Y2·热情西葡·弗拉明戈+AVE四星纯玩13天(MAD-MAD)行程单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XBY1745223116iE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-马德里-约75KM-托莱多-约367KM-巴达霍斯（西班牙）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巴达霍斯-约260KM-罗卡角-约18KM-辛特拉-约28KM-里斯本（葡萄牙）
                <w:br/>
              </w:t>
            </w:r>
          </w:p>
          <w:p>
            <w:pPr>
              <w:pStyle w:val="indent"/>
            </w:pPr>
            <w:r>
              <w:rPr>
                <w:rFonts w:ascii="微软雅黑" w:hAnsi="微软雅黑" w:eastAsia="微软雅黑" w:cs="微软雅黑"/>
                <w:color w:val="000000"/>
                <w:sz w:val="20"/>
                <w:szCs w:val="20"/>
              </w:rPr>
              <w:t xml:space="preserve">
                酒店早餐后，乘车前往欧洲大陆的西端【罗卡角】（又名大石角，约停留50分钟）。它是一处海拔约140米的狭窄悬崖，处于葡萄牙的西端，也是整个欧亚大陆的西边，曾被认为是世界的尽头。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里斯本（葡萄牙）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塞维利亚是一座让人激动的城市，这里是安达鲁西亚大区的首府、佛拉门戈舞蹈艺术的发源地、更是卡门的故乡、同时也是世界闻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塞维利亚-约128KM-龙达-约95KM-米哈斯-约154KM-格拉纳达（西班牙）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闻名的风景点，高100米的峡谷切割出一条溪流，景色壮观，无与伦比。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瓦伦西亚-约365KM-巴塞罗那（西班牙）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乘车前往【1992年奥运会会址】：位于蒙特惠奇山，第25届奥林匹克运动会，在奥林匹克官网历届奥运会的介绍中，一集就提到1992年巴塞罗那奥运会是开幕式历史上让人震惊的瞬间之一。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前往【La Roca购物村】（游览不少于2小时），汇聚了50多个国际品牌，游客会发现一百多家奢侈品牌折扣精品店和高达四折的全年精选优惠。不仅有西班牙本土的知名品牌，还有大量闻名国际品牌。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巴塞罗那-【高速列车】-马德里（西班牙）
                <w:br/>
              </w:t>
            </w:r>
          </w:p>
          <w:p>
            <w:pPr>
              <w:pStyle w:val="indent"/>
            </w:pPr>
            <w:r>
              <w:rPr>
                <w:rFonts w:ascii="微软雅黑" w:hAnsi="微软雅黑" w:eastAsia="微软雅黑" w:cs="微软雅黑"/>
                <w:color w:val="000000"/>
                <w:sz w:val="20"/>
                <w:szCs w:val="20"/>
              </w:rPr>
              <w:t xml:space="preserve">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分钟）,童话般的阿尔卡萨城堡，坐落在塞戈维亚城边，迪士尼闻名的白雪公主城堡就是以它为蓝本修建的。15 世纪 60 年代，西班牙诸国中重要的两个王国在该城堡内举行了历史性的婚礼，从此开始光复战争，把阿拉伯人赶出了西班牙，实现了全国统一。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2.全程欧洲标准当地酒店，升级里斯本、马德里、巴塞罗那三城连住，1/2标准双人房；全程含境外酒店10晚。
                <w:br/>
                巴塞罗那：CATALONIA GRAN HOTEL VERDI 或同档次
                <w:br/>
                马德里：EXE GRAN HOTEL ALMENAR 或同档次
                <w:br/>
                巴达霍斯：HOTEL ACOSTA CENTRO  或同档次
                <w:br/>
                里斯本：PREMIUM SETUBAL HOTEL 或同档次
                <w:br/>
                塞维利亚：EXE GRAN HOTEL SOLUCAR 或同档次
                <w:br/>
                格拉纳达：HOTEL GRANADA PALACE 或同档次
                <w:br/>
                瓦伦西亚：HOTEL MAS CAMARENA 或同档次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4.境外旅游巴士，保证每人一正座；AVE高速列车二等座；
                <w:br/>
                5.全程深圳起止中文领队兼境外导游服务费1200元/人；
                <w:br/>
                6.基本景点大门票（只含马德里皇宫（含官导）、圣家族教堂（含官导）、奎尔公园（含官导）、弗拉明戈表演含晚餐、托莱多古城官导、龙达官导），其它为外观或免费；
                <w:br/>
                7.申根签证费。
                <w:br/>
                8.赠送无线WIFI（2人/台）+赠送转换插（1人/个）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联系人：李晓丹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2025-04-29T17:04:20+08:00</dcterms:created>
  <dcterms:modified xsi:type="dcterms:W3CDTF">2025-04-29T17:04:20+08:00</dcterms:modified>
</cp:coreProperties>
</file>

<file path=docProps/custom.xml><?xml version="1.0" encoding="utf-8"?>
<Properties xmlns="http://schemas.openxmlformats.org/officeDocument/2006/custom-properties" xmlns:vt="http://schemas.openxmlformats.org/officeDocument/2006/docPropsVTypes"/>
</file>