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传奇【随心版纳】版纳5日游小包团行程单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YN1744680752UP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广西起止地-西双版纳
                <w:br/>
              </w:t>
            </w:r>
          </w:p>
          <w:p>
            <w:pPr>
              <w:pStyle w:val="indent"/>
            </w:pPr>
            <w:r>
              <w:rPr>
                <w:rFonts w:ascii="微软雅黑" w:hAnsi="微软雅黑" w:eastAsia="微软雅黑" w:cs="微软雅黑"/>
                <w:color w:val="000000"/>
                <w:sz w:val="20"/>
                <w:szCs w:val="20"/>
              </w:rPr>
              <w:t xml:space="preserve">
                游客乘动车抵达美丽的西双版纳，恭候多时的接站人员将以温暖的笑容迎接你的到来，西双版纳属于热带雨林气候，初到版纳，全新感受边境城市的魅力,师傅带您安全抵达酒店，办理入住手续；让您全程无障碍，体验一站式服务的温馨体贴。
                <w:br/>
                需根据各自抵达时间自行安排前往游玩
                <w:br/>
                温馨提示： 
                <w:br/>
                1、景洪天气较热，请做好防晒工作
                <w:br/>
                2、以上为参考时间，具体时间安排以行程实际时间为准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野象谷(含象餐）-勐泐大佛寺 -住版纳
                <w:br/>
              </w:t>
            </w:r>
          </w:p>
          <w:p>
            <w:pPr>
              <w:pStyle w:val="indent"/>
            </w:pPr>
            <w:r>
              <w:rPr>
                <w:rFonts w:ascii="微软雅黑" w:hAnsi="微软雅黑" w:eastAsia="微软雅黑" w:cs="微软雅黑"/>
                <w:color w:val="000000"/>
                <w:sz w:val="20"/>
                <w:szCs w:val="20"/>
              </w:rPr>
              <w:t xml:space="preserve">
                【野象谷】 ：谷内自然资源丰富，汇集了热带雨林、南亚热带常绿阔叶林及众多珍稀动植物种群，如亚洲野象、野牛、野猪、猕猴、 巨蜥、蟒蛇、犀鸟等国家保护动物，也是中国唯1一处可以与亚洲野象近距离交流的地方。
                <w:br/>
                中餐品尝【水果象餐】 ，亲近自然·野象谷水果象餐，大象吃啥我吃啥。
                <w:br/>
                【勐泐大佛寺】：位于西双版纳傣族自治州景洪市郊区，是在古代傣王朝的皇家寺院“景飘佛寺”的原址上恢复重建的。这个寺院是为了纪念傣王妃南纱维扁而修建的，她一生信奉佛法，所以每逢节日傣王就亲临寺院，举行大型法会，以纪念爱妃同时弘扬佛法，在寺庙内，游客还可以参加模拟的泼水节活动，租用专门的服装、小水桶、水盆等器具，体验泼水的乐趣。此外，寺庙内还有美丽的少哆哩和帅气的毛哆哩在表演时给游客带来小惊喜，大佛寺的主体建筑是一个高 49 米的释迦牟尼金身佛像。整个寺庙是建立在山上的，寺庙内的建筑和佛像都以东南亚国家的风格为主，给人一种美轮美奂的感觉。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换装秀-赠送一套傣族服装（限女性和小孩服装可以带走）做一次傣家人-花卉园
                <w:br/>
              </w:t>
            </w:r>
          </w:p>
          <w:p>
            <w:pPr>
              <w:pStyle w:val="indent"/>
            </w:pPr>
            <w:r>
              <w:rPr>
                <w:rFonts w:ascii="微软雅黑" w:hAnsi="微软雅黑" w:eastAsia="微软雅黑" w:cs="微软雅黑"/>
                <w:color w:val="000000"/>
                <w:sz w:val="20"/>
                <w:szCs w:val="20"/>
              </w:rPr>
              <w:t xml:space="preserve">
                【傣族换装秀】 ：傣族服装换装旅拍，感受异域风情，做一次傣家人。（赠送一套傣族服装 ，限女性和小孩服装可以带走）。
                <w:br/>
                【热带花卉园】：这是一个位于云南西双版纳州府景洪市城区的云南省热带作物科学研究所内的景点，是西双版纳风景名胜区的主要景点之一。通过热带花卉以及热带植物的园林景观展示科普内涵，是集科研、科普、爱国主义教育、旅游观光、休闲度假等多功能为一体的主题公园。 漫步园中，您不仅可以与奇 花异树亲密接触，认识神奇的热带植物世界，见识热带水果大观园，更能尽情领略绮丽的热带作物微观世界，体现人与自然和谐相处的魅力。
                <w:br/>
                西双版纳热带花卉园科研水果采摘开始啦，入园采摘的水果均是云南省热带水果种质资源圃的科研水果。让您走进果园亲手采摘并品尝到西双版纳“水果妈妈 ”的味道。来西双版纳一定要带您爱的人体验不一样的采摘风情!全年可采摘水果种类繁多，采摘水果根据季节性成熟情况调整,采完即止!*芒果（6 月-7 月 ）*桑葚（3 月-4 月）*椰子（8 月-11 月）*杨桃（ 1 月-3 月）*火龙果（6 月-9 月）*羊奶果 （2 月-3 月 ）入园畅吃(椰子除外) 采摘水果品尝提倡不浪费，如需带走水果可根据果园内市价购买 ；
                <w:br/>
                *如果没有应季水果，采摘更换为领取新鲜水果一份。 
                <w:br/>
                晚上您可以自费参加版纳特色演出和不一样的体验。
                <w:br/>
                【澜沧江游船】一江连六国，风情尽享。人在船上，艇在船上 ，鱼跃在身旁，尖叫声飘扬在六国江面上。岸上热带雨林，藤缠雾绕。头上蓝天白云，艳阳高照。身边浪起鱼跃， 白鹭飞翔。水的柔情，浪的刺激，船的飞跃，潇洒浪漫尽在碧波白浪澜沧江！不乘游船不知澜湄六国风光，等于没到过湄公河澜沧江。一次航程，一生回味，湄公河游船欢迎您！
                <w:br/>
                【篝火晚会】勐巴拉娜西篝火晚会是一场结合了傣族文化与现代娱乐的盛大活动，通常在晚宴之后举行，地点多选择在空旷的场地，如曼听公园。 晚会以篝火为中心，人们手拉手围绕篝火跳舞，释放一天的疲惫，享受这份来自异国他乡的温暖与欢乐。
                <w:br/>
                【孔雀公主】是一部融合了多种艺术形式的表演作品，讲述了傣族王子召树屯与孔雀公主喃诺娜的爱情故事。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自由活动-住版纳
                <w:br/>
              </w:t>
            </w:r>
          </w:p>
          <w:p>
            <w:pPr>
              <w:pStyle w:val="indent"/>
            </w:pPr>
            <w:r>
              <w:rPr>
                <w:rFonts w:ascii="微软雅黑" w:hAnsi="微软雅黑" w:eastAsia="微软雅黑" w:cs="微软雅黑"/>
                <w:color w:val="000000"/>
                <w:sz w:val="20"/>
                <w:szCs w:val="20"/>
              </w:rPr>
              <w:t xml:space="preserve">
                全天自由活动（让您可以自行安排时间，让您的假期拥有独享空间）自由行推荐景点：
                <w:br/>
                以下为当地自由行推荐游玩，如客人在当地报名一日游，租车游玩出现的投诉，不在我社纯玩赔付标准范围内。 ( 根据客人需求可自行参加一日游，费用自理）
                <w:br/>
                1、 中缅打洛一日游，成人儿童同价游玩内容：独树成林，极边第1寨—龙利村，打洛国家一级口岸（拍照）；行程含景区大门票（不含景交小交通） +中餐+空调大巴+导游讲解服务费+保险
                <w:br/>
                2、望天树一日游（纯玩），成人儿童同价游玩内容：望天树空中走廊、沙滩山地车雨林穿越（二次消费）、雨林飞仙（二次消费 ）、水上项目（二次消费）；有望天树的地方才能称之为热带雨林，千年望天树，值得你来；
                <w:br/>
                3、曼掌村半日游（纯玩） ，成人儿童同价游玩内容：傣族制陶、傣族造纸、傣族刻写贝叶经、傣族织锦、小溪捉鱼摸虾；来到原始的傣族村寨体验当地传统的风土人情，还可以参加亲子互动活动；
                <w:br/>
                4、雨林徒步一日游（纯玩） ，成人儿童同价游玩内容：雨林竹筏、榕树速降、雨林秋千、雨林溯溪、石头绘脸、雨林大餐、植物科普大课堂、本地向导含《往返车、意外险、 向导、雨林徒步活动》 ，适合人群研学，亲子活动，久居城市精英，对民族及自然向往的你；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西双版纳-广西起止地
                <w:br/>
              </w:t>
            </w:r>
          </w:p>
          <w:p>
            <w:pPr>
              <w:pStyle w:val="indent"/>
            </w:pPr>
            <w:r>
              <w:rPr>
                <w:rFonts w:ascii="微软雅黑" w:hAnsi="微软雅黑" w:eastAsia="微软雅黑" w:cs="微软雅黑"/>
                <w:color w:val="000000"/>
                <w:sz w:val="20"/>
                <w:szCs w:val="20"/>
              </w:rPr>
              <w:t xml:space="preserve">
                早餐后自由活动，也可根据车次时间选择游玩景区，根据车次时间送站返回广西起止地，结束美丽的西双版纳之旅。
                <w:br/>
                温馨提示：
                <w:br/>
                1.退房、返程前请仔细整理好自己的行李物品，请不要有所遗漏，增加您不必要的麻烦。
                <w:br/>
                2.感谢各位贵宾对我们工作的支持和理解，针对我们工作中的不足，请留下您的宝贵意见。
                <w:br/>
                3.注意车次时间，考虑到交通等不可预估因素，请提前到车站候车，以免错过。
                <w:br/>
                4.在返程前，请关注目的地当日气候状况，下车前做好添减衣物的准备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四晚版纳：桃花源、一景夕、青梅、戴斯精选或同档次；
                <w:br/>
                匙牌押金及酒店内消费客人自理（若参考酒店没有房可调整为同等级酒店）
                <w:br/>
                2、交通：当地旅游空调旅游车，一人一正座。广西各地（以出团书为准）-西双版纳往返动车二等座大交通。
                <w:br/>
                3、导游：当地导游服务费20元/人，(客人自由活动期间，不含导游服务）；
                <w:br/>
                4、门票：行程中所列景点首道门票。
                <w:br/>
                5、餐饮：4早1正，象餐40元/人。10人/桌，每桌10菜一汤，如不足10人一桌，菜品酌情调整。早餐为酒店免费提供，如错过早餐时间费用不退。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6、自费项目：【热带花卉园】 电瓶车费用自理 40/人；【勐泐大佛寺】 电瓶费用自理 40 元/人；【湄公河游船】或【篝火晚会】或【孔雀公主】等自费 280 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热带花卉园</w:t>
            </w:r>
          </w:p>
        </w:tc>
        <w:tc>
          <w:tcPr/>
          <w:p>
            <w:pPr>
              <w:pStyle w:val="indent"/>
            </w:pPr>
            <w:r>
              <w:rPr>
                <w:rFonts w:ascii="微软雅黑" w:hAnsi="微软雅黑" w:eastAsia="微软雅黑" w:cs="微软雅黑"/>
                <w:color w:val="000000"/>
                <w:sz w:val="20"/>
                <w:szCs w:val="20"/>
              </w:rPr>
              <w:t xml:space="preserve">电瓶车费用自理 40/人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勐泐大佛寺</w:t>
            </w:r>
          </w:p>
        </w:tc>
        <w:tc>
          <w:tcPr/>
          <w:p>
            <w:pPr>
              <w:pStyle w:val="indent"/>
            </w:pPr>
            <w:r>
              <w:rPr>
                <w:rFonts w:ascii="微软雅黑" w:hAnsi="微软雅黑" w:eastAsia="微软雅黑" w:cs="微软雅黑"/>
                <w:color w:val="000000"/>
                <w:sz w:val="20"/>
                <w:szCs w:val="20"/>
              </w:rPr>
              <w:t xml:space="preserve">电瓶费用自理 40 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湄公河游船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孔雀公主</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野象谷索道</w:t>
            </w:r>
          </w:p>
        </w:tc>
        <w:tc>
          <w:tcPr/>
          <w:p>
            <w:pPr>
              <w:pStyle w:val="indent"/>
            </w:pPr>
            <w:r>
              <w:rPr>
                <w:rFonts w:ascii="微软雅黑" w:hAnsi="微软雅黑" w:eastAsia="微软雅黑" w:cs="微软雅黑"/>
                <w:color w:val="000000"/>
                <w:sz w:val="20"/>
                <w:szCs w:val="20"/>
              </w:rPr>
              <w:t xml:space="preserve">单程索道 50 元/人，双程索道 70 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·以上行程在保证景点不减少的情况下，在征得全团客人签字同意下，可根据实际情况对行程游览先后顺序做出合理调整；
                <w:br/>
                ·半年内做过手术者、孕妇、"三高"者或患有其他不宜出行的疾病者不建议参团；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注意车次时间，考虑到交通等不可预估因素，请提前到车站办理手续，以免延误。在返程前，请关注目的地当日气候状况，下车前做好添减衣物的准备。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2025-05-15T18:52:39+08:00</dcterms:created>
  <dcterms:modified xsi:type="dcterms:W3CDTF">2025-05-15T18:52:39+08:00</dcterms:modified>
</cp:coreProperties>
</file>

<file path=docProps/custom.xml><?xml version="1.0" encoding="utf-8"?>
<Properties xmlns="http://schemas.openxmlformats.org/officeDocument/2006/custom-properties" xmlns:vt="http://schemas.openxmlformats.org/officeDocument/2006/docPropsVTypes"/>
</file>