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【全景新河南】双飞6日游行程单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HN1744078622fI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南宁--郑州（航班待定，以实际出票为准）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贵宾请提前2小时南宁吴圩机场集合，乘坐航班赴郑州开始愉快的河南之旅，抵达后入住机场酒店。 郑州是华夏文明的重要发祥地，是三皇五帝活动的腹地、中华文明轴心区。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5A少林寺、5A云冈石窟、丽景门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武术之乡登封，游览中原名刹、禅宗祖庭【少林寺】（游览约2小时，），少林寺是世界名的佛教寺院，是汉传佛教的禅宗祖庭，在中国佛教史上占有重要地位，被誉为“天下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。
                <w:br/>
                后乘车赴世界文化遗产、三大石窟艺术宝库之一【龙门石窟】（游览约1.5小时），龙门石窟与敦煌莫高窟、云冈石窟并称中国三大石窟。龙门自然风光秀丽，这里有东、西两座青山对峙，伊水缓缓北流，远远望去，犹如一座天然门阙，所以古称“伊阙”，现已成为游龙门的一景观。龙门石窟开凿于北魏孝文帝迁都洛阳前后，迄今已有1500多年的历史。后来，历经东西魏、北齐、北周，到隋唐至宋等朝代又连续大规模营造达400余年之久。
                <w:br/>
                夜游神都洛阳——
                <w:br/>
                【隋唐洛阳城遗址公园天堂明堂景区】（外观，约10分钟），这里是女皇武则天在神都洛阳的政治权力中心，景区主要包含了明堂、天堂两座建筑。明堂是唐洛阳紫微城正殿，号称“万象神宫”，天堂是武则天的御用礼佛堂。
                <w:br/>
                【应天门】（外观，约10分钟）是不能错过的，应天门是隋唐洛阳城·宫城——紫微城的正南门，是中国古代规格高的城门， 其建制对北宋汴梁宣德门、元大都崇天门、明清故宫的午门影响深远，名称更被日本京都·应天门取用 ，被誉为“隋唐一门”，有“天下一门”之称，在中国宫城建筑史上占有重要地位。
                <w:br/>
                【丽景门】（约20分钟）中原一楼、古都一门，丽景门是古都洛阳一家集吃 、住、行、游、购、娱为一体的大型综合性旅游景区，有诗人用 ：“洛阳牡丹甲天下，丽景城楼世无双 ”来赞美它无限的魅力。由城门楼、瓮城、箭楼、城墙和丽景桥（古时为吊桥），护城河等部分组成。
                <w:br/>
                晚上入住洛阳酒店。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早餐后乘车赴中国美小城栾川，游览国家5A级景区、网红打卡地、仙境和童话世界【老君山】（游览约5小时），老君山景区是中国北方道教信众拜谒圣地，中原山水文化杰出 代表原名景室山，是秦岭余脉八百里伏牛山脉的主峰，西周时期，因“守藏室史”李耳（ “老子”）到此归隐修炼，被道教尊为太上老君，唐太宗赐名为“老君山”，沿袭至今，成为道教 主流全真派圣地。十里画屏是世界规模大的花岗岩滑脱峰林地貌，十里长的栈道一挪一景，处处是画。金顶道观群走完十里画屏就到达金碧辉煌，大气磅礴的金顶，这里主要参拜、祈福的殿堂。祈求官运、福禄、姻缘都可以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大的花岗岩峰林奇观!”。
                <w:br/>
                晚上入住焦作酒店。
                <w:br/>
                温馨提示：
                <w:br/>
                1）老君山景区参观期间，大部分是台阶、切记观景不走路、走路不观景。
                <w:br/>
                2）老君山是秦岭余脉八百里伏牛山脉，网红打卡地，力压三雄。
                <w:br/>
                3）中灵大索道或者云景大索道（两个索道交替运行）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5A峰林峡--4A万仙山、郭亮村、挂壁公路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乘车赴世界地质公园、云台山精品园区【太行天池-峰林峡】（约1小时），其峡谷幽深、峰林奇特，悬崖、溶洞遍布，融山的宏伟、水的神韵为一体，被誉为“云台天池。峰林峡风景区四季分明，季季有景:春季花红柳绿，翠柏凝翠，观之赏心悦目;夏季浓荫覆地，蝉鸣林幽，游之爽心惬意;秋季红叶满挂，果实累累，赏之蔚心自得;冬季银装素裹，玉树琼花，览之醉心抒怀。可乘船欣赏人间天上一湖水，万千景象在其中，境内十里平湖烟波浩渺，宛若一条在峡谷中飘拂的玉带，兼有南北特色，景观姿态万千，独具风情的山水立体画卷：后可自费乘坐索道欣赏小孤山、天然毛主席像、大坝、老君滩、葫芦岛、天王岩、睡美人、三潭映月等，可谓“群英荟萃”。小孤山高10余米，长30余 米，宽10米，相传玉帝命二郎神带领天兵担山填海，路过此地，脚下不适，乃脱鞋倒石，石台面积约1000平方米飞碟造型-天空之恋，站在上面仿佛悬空而立等景点。后前往山水圣地、国家AAAA级旅游景区、国家地质公园、国家森林公园【万仙山风景区】(游览时间约3小时)，游览【南坪】（约1小时），南坪有清幽之乡的美誉。有11个自然村组成，每一个村都很小，有的只有3户人家。可观看磨剑峰瀑布、黄龙洞、黑龙潭、日月星石等；古树花草，柳绿花红，鸟语花香，好似到了仙境一般。游中华影视村--郭亮村，郭亮以秀美山岭，独特的石舍而闻名，更以其周围自然风景吸引着旅游者。途中可游览被誉为‘世界第九大奇迹’的绝壁长廊-郭亮洞，长达1250米的绝壁长廊、郭亮洞、欣赏风景如画的天池， 导演谢晋称为郭亮村“太行明珠”，作家张仃称万仙山为“华夏奇观”。先后有《清凉寺钟声》、《走出地平线》、《倒霉大叔的婚事》、《举起手来》等40多部影视剧在此拍摄。
                <w:br/>
                晚上入住万仙山酒店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万岁山大宋武侠城-清明上河园--汴京小宋城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开封，参观《快意江湖的武侠豪情》-【万岁山武侠城】(游览时间约2小时)武侠独属于中国，是一种“大碗喝酒、大口吃肉”快意江湖的武侠豪情，是一种“一轮明月，一壶浊酒，一袭红衣，一柄宝剑，相忘于江湖”的浪漫。大宋武侠城位于开封北门外西部，是致力于打造中国魅力沉浸武侠主题乐园。景区以大宋武侠文化为核心，通过高还原的实景场地、真刀真枪、真马真炮，不仅再现了《三打祝家庄》《杨志卖刀》《拳打镇关西》《怒打高衙内》《醉打蒋门神》等水浒系列名场面，还演绎了《七侠五义》中包拯惩奸除恶、《四大名捕》《射雕英雄传》等历史与文化经典，并且上演《好汉行》《断案》《武状元》等观众可高度参与的沉浸互动演出。此外，景区每天还陆续上演经典猴戏、三仙归洞、武术杂技等民俗绝活，全景式、多方位展现大宋武侠豪情及江湖百态。
                <w:br/>
                后游览以历史名画《清明上河图》为蓝本创建的大型宋代民俗风情园，国家AAAA级景区【清明上河园】(游览时间约1.5小时)，园区再现北宋东京开封城的盛世繁荣场景，游善门、鸿福寺、文绣院等，游客可尽情观赏民间杂耍，年画，剪纸，木兰织房等表演，民俗表演有包公迎宾、皇帝出行、梁山好汉劫囚、宋代科举、岳飞枪挑小梁王等。
                <w:br/>
                后游览仿宋古建筑特色小吃一条街—【小宋城】（约游1小时）回廊流水，亭台楼榭及戏台上传出的传统戏曲演唱声，仿佛瞬间把人带回了质朴又轻缓的北宋时代。加上周围小吃摊贩身上的古装，汇聚了流传千年的开封传统小吃上百种，有鹿家包子、曹婆婆家肉饼、齐氏大刀面、邢家锅贴、罗记炒凉粉、无腮黄焖鱼、王记鸡血汤、开封烩馍、罗家杏仁茶、炒红薯泥、冰糖红梨、江米甜酒等，使人仿佛步入历史画卷，一日梦回千年。
                <w:br/>
                晚上入住郑州机场酒店。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郑州-南宁（航班待定，以实际出票为准）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早餐后乘坐航班赴南宁，抵达南宁吴圩机场散团，结束快乐旅途！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1、交通：南宁--郑州（往返经济舱机票，含机建，不含航空险）
                <w:br/>
                2、住宿:全程5晚当地经济型酒店双标间
                <w:br/>
                参考酒店:（具体以实际入住酒店为准）
                <w:br/>
                郑州：大同宾馆，天鹅宾馆，金岱酒店，客莱特，怡莱君荷，方圆等或同档次酒店
                <w:br/>
                洛阳：派酒店，聚合帝居，御福源，宇博，金福轩，青皮树，春泉等或同档次酒店
                <w:br/>
                云台山：云阶，时尚云景，栖西民俗，云台度假，海之恋，格林之星等或同档次酒店
                <w:br/>
                焦作：派酒店，美庭，汉华丽泽，新宜家，华熙等或同档次酒店
                <w:br/>
                万仙山：阿里山庄，碧水山庄，八方丽都等或同档次酒店
                <w:br/>
                林州：E家人，红色家园，东亚之星等或同档次酒店
                <w:br/>
                开封：夏威夷，君悦精品，季帆，七天优品，尚客优连锁，凯越等或同档次酒店
                <w:br/>
                3、餐食:全程5早4正餐（餐标25元/人，早餐酒店赠送，正餐十人一桌，八菜一汤，不足十人，酌情减菜，）行程内所列餐食具体安排请见行程安排。如出现游客自行放弃用餐，因用餐为提前预订，旅行社不退换差价，敬请理解。
                <w:br/>
                4、用车:当地旅游车，按成团人数调配车辆，保证一人一正座
                <w:br/>
                5、导游：当地导游服务30元/人
                <w:br/>
                6、老君山中灵索道+万仙山进山景交+司机导游旅行社综合服务费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1、门票：所列景点的首道门票自理：
                <w:br/>
                60周岁以下需补：少林寺80元/人，龙门石窟90元/人，老君山100元/人，万仙山62元/人，万岁山武侠城80元/人，清明上河园120元/人，峰林峡（赠送）30元/人，合计532元/人；
                <w:br/>
                60-69周岁需补：万岁山武侠城40元/人，清明上河园60元/人，合计100元/人；
                <w:br/>
                2、此行程不提供自然单间，产生单房差自理，单房差350元/人
                <w:br/>
                3、行程以外的其他消费；
                <w:br/>
                4、如遇单人报名，尽量安排与其它团友拼房或住三人间（或加床），如无法实行则需客人自补单房差。
                <w:br/>
                5、行程中部分景点、演出场所及用餐地点存在商品销售行为，如游客自行购买，费用自理，且不视为旅行社安排购物行为。请索要正规发票保证您的合法权益。
                <w:br/>
                6、儿童含车位费、半餐费、导服，不含床位费、门票，因不含床位费，产生的早餐由客人自理。
                <w:br/>
                7、因旅游者违约、自身过错、自身疾病等自身原因导致的人身财产损失而额外支付的费用。
                <w:br/>
                8、因不可抗力（自然灾害、战争、重大传染疫情、政府行为、泥石流塌方等）所产生的一切额外费用。
                <w:br/>
                9、不含旅游人身意外险（建议游客购买）
                <w:br/>
                10、以上"费用包含"中不包含的其它项目。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老君山峰林索道	80元/人	建议乘坐
                <w:br/>
                少林寺电瓶车	25元/人	自愿选择
                <w:br/>
                少林寺耳麦	20元/人	自愿选择
                <w:br/>
                龙门电瓶车	20元/人	自愿选择
                <w:br/>
                龙门耳麦	20元/人	自愿选择
                <w:br/>
                峰林峡套票（景交+游船+单程索道+甜心小屋+空中之峦）	160元/人	建议乘坐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文明公约：《中国公民国内旅游文明行为公约》
                <w:br/>
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（7）讲究以礼待人。衣着整洁得体，不在公共场所袒胸赤膊；礼让老幼病残，礼让女士；不讲粗话。
                <w:br/>
                （8）提倡健康娱乐。抵制封建迷信活动，拒绝黄、毒。
                <w:br/>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（5）精神病患者，如癫痫及各种精神病人；孕妇及行动不便者；
                <w:br/>
                （6）严重贫血病患者，如血红蛋白量水平在50克/升以下的病人；
                <w:br/>
                （7）大中型手术的恢复期病患者；
                <w:br/>
                 ★河南旅游注意事项
                <w:br/>
                【一】 请客人一定带齐身份证，入住需登记，若出现单男单女，安排三人间或客人补房差。
                <w:br/>
                【二】 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 游过程中发现有丢失物品的情况，及时和导游联系。
                <w:br/>
                【五】在不影响接待质量和游览景点数量及时间的前提下，征得全体客人签字同意，我社可根据实情况对景点顺 序进行调整。
                <w:br/>
                【六】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【七】气候：河南地区属于内陆地区，气候干燥，请多喝水，多吃水果。出门在外，气候变化无常，请带上雨伞或雨衣。并准备一些常用的肠胃药和感冒药，以备不时之需。
                <w:br/>
                【八】全程为旅游团队餐，标准不高，十人一桌、十菜一汤、不含酒水；（因南北方差异，正餐中的汤可能为北方的稀饭/粥），河南饭菜偏咸，口味较重，请入乡随俗，如实在不合口味，请及时和导游沟通改善，如果确因地方差异造成的不便之处，请多担待；
                <w:br/>
                【九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洛阳水席，24 道带汤佳肴中汇集了洛阳知名的风味菜点
                <w:br/>
                【十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【十一】请您一定认真听并遵守，务必听从导游的安排，期间有任何问题请跟全陪导游联系，
                <w:br/>
                如需要脱团要提前跟导游及领队说明方可离开。晚上请尽量减少单独外出，请早点休息，才有充沛的精力来玩第二天的项目
                <w:br/>
                【十二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能够吸引游客的并非是大型商场，而往往是土特产品商店或集贸市场。河南省文化底蕴深厚，手工艺品种类繁多，但是在旅游景点购买时还请仔细辩别挑选。
                <w:br/>
                【十三】 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地接社
                <w:br/>
                旅行社：河南远东国际旅行社有限公司
                <w:br/>
                公司负责人：袁女士
                <w:br/>
                地址：郑州市二七区郑州大酒店b座1004室
                <w:br/>
                联系电话：13523008211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2025-06-19T00:39:34+08:00</dcterms:created>
  <dcterms:modified xsi:type="dcterms:W3CDTF">2025-06-19T00:39:34+08:00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